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B1C4F" w14:textId="77777777" w:rsidR="007E3BB7" w:rsidRDefault="007E3BB7" w:rsidP="00D809B3">
      <w:pPr>
        <w:rPr>
          <w:rFonts w:ascii="Arial" w:hAnsi="Arial" w:cs="Arial"/>
          <w:b/>
          <w:bCs/>
          <w:sz w:val="56"/>
          <w:szCs w:val="56"/>
        </w:rPr>
      </w:pPr>
    </w:p>
    <w:p w14:paraId="790317D4" w14:textId="77777777" w:rsidR="007E3BB7" w:rsidRDefault="007E3BB7" w:rsidP="00D809B3">
      <w:pPr>
        <w:rPr>
          <w:rFonts w:ascii="Arial" w:hAnsi="Arial" w:cs="Arial"/>
          <w:b/>
          <w:bCs/>
          <w:sz w:val="56"/>
          <w:szCs w:val="56"/>
        </w:rPr>
      </w:pPr>
    </w:p>
    <w:p w14:paraId="13DF3771" w14:textId="77777777" w:rsidR="007E3BB7" w:rsidRDefault="007E3BB7" w:rsidP="00D809B3">
      <w:pPr>
        <w:rPr>
          <w:rFonts w:ascii="Arial" w:hAnsi="Arial" w:cs="Arial"/>
          <w:b/>
          <w:bCs/>
          <w:sz w:val="56"/>
          <w:szCs w:val="56"/>
        </w:rPr>
      </w:pPr>
    </w:p>
    <w:p w14:paraId="4AC82A77" w14:textId="77777777" w:rsidR="007E3BB7" w:rsidRDefault="007E3BB7" w:rsidP="00D809B3">
      <w:pPr>
        <w:rPr>
          <w:rFonts w:ascii="Arial" w:hAnsi="Arial" w:cs="Arial"/>
          <w:b/>
          <w:bCs/>
          <w:sz w:val="56"/>
          <w:szCs w:val="56"/>
        </w:rPr>
      </w:pPr>
    </w:p>
    <w:p w14:paraId="0683FBED" w14:textId="61CEE939" w:rsidR="00D809B3" w:rsidRPr="001530BE" w:rsidRDefault="00D809B3" w:rsidP="00D809B3">
      <w:pPr>
        <w:rPr>
          <w:rFonts w:ascii="Arial" w:hAnsi="Arial" w:cs="Arial"/>
          <w:b/>
          <w:bCs/>
          <w:sz w:val="56"/>
          <w:szCs w:val="56"/>
        </w:rPr>
      </w:pPr>
      <w:r w:rsidRPr="001530BE">
        <w:rPr>
          <w:rFonts w:ascii="Arial" w:hAnsi="Arial" w:cs="Arial"/>
          <w:b/>
          <w:bCs/>
          <w:sz w:val="56"/>
          <w:szCs w:val="56"/>
        </w:rPr>
        <w:t>C</w:t>
      </w:r>
      <w:r w:rsidR="002C628C">
        <w:rPr>
          <w:rFonts w:ascii="Arial" w:hAnsi="Arial" w:cs="Arial"/>
          <w:b/>
          <w:bCs/>
          <w:sz w:val="56"/>
          <w:szCs w:val="56"/>
        </w:rPr>
        <w:t>OVID</w:t>
      </w:r>
      <w:r w:rsidRPr="001530BE">
        <w:rPr>
          <w:rFonts w:ascii="Arial" w:hAnsi="Arial" w:cs="Arial"/>
          <w:b/>
          <w:bCs/>
          <w:sz w:val="56"/>
          <w:szCs w:val="56"/>
        </w:rPr>
        <w:t>-19 Spring / Summer 202</w:t>
      </w:r>
      <w:r w:rsidR="00727FC7">
        <w:rPr>
          <w:rFonts w:ascii="Arial" w:hAnsi="Arial" w:cs="Arial"/>
          <w:b/>
          <w:bCs/>
          <w:sz w:val="56"/>
          <w:szCs w:val="56"/>
        </w:rPr>
        <w:t>6</w:t>
      </w:r>
      <w:r w:rsidRPr="001530BE">
        <w:rPr>
          <w:rFonts w:ascii="Arial" w:hAnsi="Arial" w:cs="Arial"/>
          <w:b/>
          <w:bCs/>
          <w:sz w:val="56"/>
          <w:szCs w:val="56"/>
        </w:rPr>
        <w:t xml:space="preserve"> </w:t>
      </w:r>
    </w:p>
    <w:p w14:paraId="10645604" w14:textId="3D04BFB7" w:rsidR="00D809B3" w:rsidRPr="001530BE" w:rsidRDefault="00D809B3" w:rsidP="004D1D38">
      <w:pPr>
        <w:spacing w:after="0" w:line="240" w:lineRule="auto"/>
        <w:rPr>
          <w:rFonts w:ascii="Arial" w:hAnsi="Arial" w:cs="Arial"/>
          <w:b/>
          <w:bCs/>
          <w:color w:val="4472C4" w:themeColor="accent1"/>
          <w:sz w:val="56"/>
          <w:szCs w:val="56"/>
        </w:rPr>
      </w:pPr>
      <w:r>
        <w:rPr>
          <w:rFonts w:ascii="Arial" w:hAnsi="Arial" w:cs="Arial"/>
          <w:b/>
          <w:bCs/>
          <w:color w:val="4472C4" w:themeColor="accent1"/>
          <w:sz w:val="56"/>
          <w:szCs w:val="56"/>
        </w:rPr>
        <w:t>General s</w:t>
      </w:r>
      <w:r w:rsidRPr="001530BE">
        <w:rPr>
          <w:rFonts w:ascii="Arial" w:hAnsi="Arial" w:cs="Arial"/>
          <w:b/>
          <w:bCs/>
          <w:color w:val="4472C4" w:themeColor="accent1"/>
          <w:sz w:val="56"/>
          <w:szCs w:val="56"/>
        </w:rPr>
        <w:t>takeholder toolkit</w:t>
      </w:r>
    </w:p>
    <w:p w14:paraId="7444A3A7" w14:textId="2F0D30D7" w:rsidR="00D809B3" w:rsidRPr="001530BE" w:rsidRDefault="00D809B3" w:rsidP="00D809B3">
      <w:pPr>
        <w:spacing w:after="0" w:line="240" w:lineRule="auto"/>
        <w:rPr>
          <w:rFonts w:ascii="Arial" w:hAnsi="Arial" w:cs="Arial"/>
          <w:b/>
          <w:bCs/>
          <w:color w:val="4472C4" w:themeColor="accent1"/>
          <w:sz w:val="56"/>
          <w:szCs w:val="56"/>
        </w:rPr>
      </w:pPr>
      <w:r>
        <w:rPr>
          <w:rFonts w:ascii="Arial" w:hAnsi="Arial" w:cs="Arial"/>
          <w:b/>
          <w:bCs/>
          <w:color w:val="4472C4" w:themeColor="accent1"/>
          <w:sz w:val="56"/>
          <w:szCs w:val="56"/>
        </w:rPr>
        <w:br/>
        <w:t>April</w:t>
      </w:r>
      <w:r w:rsidRPr="001530BE">
        <w:rPr>
          <w:rFonts w:ascii="Arial" w:hAnsi="Arial" w:cs="Arial"/>
          <w:b/>
          <w:bCs/>
          <w:color w:val="4472C4" w:themeColor="accent1"/>
          <w:sz w:val="56"/>
          <w:szCs w:val="56"/>
        </w:rPr>
        <w:t xml:space="preserve"> 202</w:t>
      </w:r>
      <w:r w:rsidR="00727FC7">
        <w:rPr>
          <w:rFonts w:ascii="Arial" w:hAnsi="Arial" w:cs="Arial"/>
          <w:b/>
          <w:bCs/>
          <w:color w:val="4472C4" w:themeColor="accent1"/>
          <w:sz w:val="56"/>
          <w:szCs w:val="56"/>
        </w:rPr>
        <w:t>6</w:t>
      </w:r>
      <w:r w:rsidRPr="001530BE">
        <w:rPr>
          <w:rFonts w:ascii="Arial" w:hAnsi="Arial" w:cs="Arial"/>
          <w:b/>
          <w:bCs/>
          <w:color w:val="4472C4" w:themeColor="accent1"/>
          <w:sz w:val="56"/>
          <w:szCs w:val="56"/>
        </w:rPr>
        <w:t xml:space="preserve"> </w:t>
      </w:r>
      <w:r>
        <w:rPr>
          <w:rFonts w:ascii="Arial" w:hAnsi="Arial" w:cs="Arial"/>
          <w:b/>
          <w:bCs/>
          <w:color w:val="4472C4" w:themeColor="accent1"/>
          <w:sz w:val="56"/>
          <w:szCs w:val="56"/>
        </w:rPr>
        <w:t>onwards</w:t>
      </w:r>
    </w:p>
    <w:p w14:paraId="64C88108" w14:textId="77777777" w:rsidR="007E3BB7" w:rsidRDefault="007E3BB7" w:rsidP="007E3BB7">
      <w:pPr>
        <w:rPr>
          <w:rFonts w:ascii="Arial" w:hAnsi="Arial" w:cs="Arial"/>
          <w:b/>
          <w:bCs/>
          <w:color w:val="4472C4" w:themeColor="accent1"/>
          <w:sz w:val="28"/>
          <w:szCs w:val="28"/>
        </w:rPr>
      </w:pPr>
    </w:p>
    <w:p w14:paraId="717E9EF7" w14:textId="77777777" w:rsidR="007E3BB7" w:rsidRDefault="007E3BB7" w:rsidP="007E3BB7">
      <w:pPr>
        <w:rPr>
          <w:rFonts w:ascii="Arial" w:hAnsi="Arial" w:cs="Arial"/>
          <w:b/>
          <w:bCs/>
          <w:color w:val="4472C4" w:themeColor="accent1"/>
          <w:sz w:val="28"/>
          <w:szCs w:val="28"/>
        </w:rPr>
      </w:pPr>
    </w:p>
    <w:p w14:paraId="5D6B7AC8" w14:textId="77777777" w:rsidR="007E3BB7" w:rsidRDefault="007E3BB7" w:rsidP="007E3BB7">
      <w:pPr>
        <w:rPr>
          <w:rFonts w:ascii="Arial" w:hAnsi="Arial" w:cs="Arial"/>
          <w:b/>
          <w:bCs/>
          <w:color w:val="4472C4" w:themeColor="accent1"/>
          <w:sz w:val="28"/>
          <w:szCs w:val="28"/>
        </w:rPr>
      </w:pPr>
    </w:p>
    <w:p w14:paraId="11625EDE" w14:textId="77777777" w:rsidR="007E3BB7" w:rsidRDefault="007E3BB7" w:rsidP="007E3BB7">
      <w:pPr>
        <w:rPr>
          <w:rFonts w:ascii="Arial" w:hAnsi="Arial" w:cs="Arial"/>
          <w:b/>
          <w:bCs/>
          <w:color w:val="4472C4" w:themeColor="accent1"/>
          <w:sz w:val="28"/>
          <w:szCs w:val="28"/>
        </w:rPr>
      </w:pPr>
    </w:p>
    <w:p w14:paraId="3530C38E" w14:textId="77777777" w:rsidR="007E3BB7" w:rsidRDefault="007E3BB7" w:rsidP="007E3BB7">
      <w:pPr>
        <w:rPr>
          <w:rFonts w:ascii="Arial" w:hAnsi="Arial" w:cs="Arial"/>
          <w:b/>
          <w:bCs/>
          <w:color w:val="4472C4" w:themeColor="accent1"/>
          <w:sz w:val="28"/>
          <w:szCs w:val="28"/>
        </w:rPr>
      </w:pPr>
    </w:p>
    <w:p w14:paraId="48D431D2" w14:textId="77777777" w:rsidR="007E3BB7" w:rsidRDefault="007E3BB7" w:rsidP="007E3BB7">
      <w:pPr>
        <w:rPr>
          <w:rFonts w:ascii="Arial" w:hAnsi="Arial" w:cs="Arial"/>
          <w:b/>
          <w:bCs/>
          <w:color w:val="4472C4" w:themeColor="accent1"/>
          <w:sz w:val="28"/>
          <w:szCs w:val="28"/>
        </w:rPr>
      </w:pPr>
    </w:p>
    <w:p w14:paraId="7310D2D0" w14:textId="77777777" w:rsidR="007E3BB7" w:rsidRDefault="007E3BB7" w:rsidP="007E3BB7">
      <w:pPr>
        <w:rPr>
          <w:rFonts w:ascii="Arial" w:hAnsi="Arial" w:cs="Arial"/>
          <w:b/>
          <w:bCs/>
          <w:color w:val="4472C4" w:themeColor="accent1"/>
          <w:sz w:val="28"/>
          <w:szCs w:val="28"/>
        </w:rPr>
      </w:pPr>
    </w:p>
    <w:p w14:paraId="7A552C42" w14:textId="77777777" w:rsidR="007E3BB7" w:rsidRDefault="007E3BB7" w:rsidP="007E3BB7">
      <w:pPr>
        <w:rPr>
          <w:rFonts w:ascii="Arial" w:hAnsi="Arial" w:cs="Arial"/>
          <w:b/>
          <w:bCs/>
          <w:color w:val="4472C4" w:themeColor="accent1"/>
          <w:sz w:val="28"/>
          <w:szCs w:val="28"/>
        </w:rPr>
      </w:pPr>
    </w:p>
    <w:p w14:paraId="1764DB65" w14:textId="77777777" w:rsidR="007E3BB7" w:rsidRDefault="007E3BB7" w:rsidP="007E3BB7">
      <w:pPr>
        <w:rPr>
          <w:rFonts w:ascii="Arial" w:hAnsi="Arial" w:cs="Arial"/>
          <w:b/>
          <w:bCs/>
          <w:color w:val="4472C4" w:themeColor="accent1"/>
          <w:sz w:val="28"/>
          <w:szCs w:val="28"/>
        </w:rPr>
      </w:pPr>
    </w:p>
    <w:p w14:paraId="4EA2167E" w14:textId="77777777" w:rsidR="007E3BB7" w:rsidRDefault="007E3BB7" w:rsidP="007E3BB7">
      <w:pPr>
        <w:rPr>
          <w:rFonts w:ascii="Arial" w:hAnsi="Arial" w:cs="Arial"/>
          <w:b/>
          <w:bCs/>
          <w:color w:val="4472C4" w:themeColor="accent1"/>
          <w:sz w:val="28"/>
          <w:szCs w:val="28"/>
        </w:rPr>
      </w:pPr>
    </w:p>
    <w:p w14:paraId="7BDD79FD" w14:textId="77777777" w:rsidR="007E3BB7" w:rsidRDefault="007E3BB7" w:rsidP="007E3BB7">
      <w:pPr>
        <w:rPr>
          <w:rFonts w:ascii="Arial" w:hAnsi="Arial" w:cs="Arial"/>
          <w:b/>
          <w:bCs/>
          <w:color w:val="4472C4" w:themeColor="accent1"/>
          <w:sz w:val="28"/>
          <w:szCs w:val="28"/>
        </w:rPr>
      </w:pPr>
    </w:p>
    <w:p w14:paraId="16A1C08E" w14:textId="77777777" w:rsidR="007E3BB7" w:rsidRDefault="007E3BB7" w:rsidP="007E3BB7">
      <w:pPr>
        <w:rPr>
          <w:rFonts w:ascii="Arial" w:hAnsi="Arial" w:cs="Arial"/>
          <w:b/>
          <w:bCs/>
          <w:color w:val="4472C4" w:themeColor="accent1"/>
          <w:sz w:val="28"/>
          <w:szCs w:val="28"/>
        </w:rPr>
      </w:pPr>
    </w:p>
    <w:p w14:paraId="758AF6E4" w14:textId="77777777" w:rsidR="007E3BB7" w:rsidRDefault="007E3BB7" w:rsidP="007E3BB7">
      <w:pPr>
        <w:rPr>
          <w:rFonts w:ascii="Arial" w:hAnsi="Arial" w:cs="Arial"/>
          <w:b/>
          <w:bCs/>
          <w:color w:val="4472C4" w:themeColor="accent1"/>
          <w:sz w:val="28"/>
          <w:szCs w:val="28"/>
        </w:rPr>
      </w:pPr>
    </w:p>
    <w:p w14:paraId="642CAD9B" w14:textId="77777777" w:rsidR="007E3BB7" w:rsidRDefault="007E3BB7" w:rsidP="007E3BB7">
      <w:pPr>
        <w:rPr>
          <w:rFonts w:ascii="Arial" w:hAnsi="Arial" w:cs="Arial"/>
          <w:b/>
          <w:bCs/>
          <w:color w:val="4472C4" w:themeColor="accent1"/>
          <w:sz w:val="28"/>
          <w:szCs w:val="28"/>
        </w:rPr>
      </w:pPr>
    </w:p>
    <w:p w14:paraId="4DA502A2" w14:textId="77777777" w:rsidR="00BC06D8" w:rsidRDefault="00BC06D8" w:rsidP="007E3BB7">
      <w:pPr>
        <w:rPr>
          <w:rFonts w:ascii="Arial" w:hAnsi="Arial" w:cs="Arial"/>
          <w:b/>
          <w:bCs/>
          <w:color w:val="4472C4" w:themeColor="accent1"/>
          <w:sz w:val="32"/>
          <w:szCs w:val="32"/>
        </w:rPr>
      </w:pPr>
    </w:p>
    <w:p w14:paraId="417249B7" w14:textId="77777777" w:rsidR="00BC06D8" w:rsidRDefault="00BC06D8" w:rsidP="007E3BB7">
      <w:pPr>
        <w:rPr>
          <w:rFonts w:ascii="Arial" w:hAnsi="Arial" w:cs="Arial"/>
          <w:b/>
          <w:bCs/>
          <w:color w:val="4472C4" w:themeColor="accent1"/>
          <w:sz w:val="32"/>
          <w:szCs w:val="32"/>
        </w:rPr>
      </w:pPr>
    </w:p>
    <w:p w14:paraId="35EF5B78" w14:textId="4E62DAD7" w:rsidR="007E3BB7" w:rsidRPr="007E3BB7" w:rsidRDefault="007E3BB7" w:rsidP="007E3BB7">
      <w:pPr>
        <w:rPr>
          <w:rFonts w:ascii="Arial" w:hAnsi="Arial" w:cs="Arial"/>
          <w:b/>
          <w:bCs/>
          <w:color w:val="4472C4" w:themeColor="accent1"/>
          <w:sz w:val="32"/>
          <w:szCs w:val="32"/>
        </w:rPr>
      </w:pPr>
      <w:r w:rsidRPr="007E3BB7">
        <w:rPr>
          <w:rFonts w:ascii="Arial" w:hAnsi="Arial" w:cs="Arial"/>
          <w:b/>
          <w:bCs/>
          <w:color w:val="4472C4" w:themeColor="accent1"/>
          <w:sz w:val="32"/>
          <w:szCs w:val="32"/>
        </w:rPr>
        <w:t>Introduction and eligibility:</w:t>
      </w:r>
    </w:p>
    <w:p w14:paraId="38E7BEF1" w14:textId="77777777" w:rsidR="00BC06D8" w:rsidRPr="002C628C" w:rsidRDefault="00BC06D8" w:rsidP="002C628C">
      <w:pPr>
        <w:spacing w:line="360" w:lineRule="auto"/>
        <w:rPr>
          <w:rFonts w:ascii="Arial" w:hAnsi="Arial" w:cs="Arial"/>
        </w:rPr>
      </w:pPr>
      <w:r w:rsidRPr="002C628C">
        <w:rPr>
          <w:rFonts w:ascii="Arial" w:hAnsi="Arial" w:cs="Arial"/>
        </w:rPr>
        <w:t xml:space="preserve">This communications toolkit provides information on the COVID-19 spring vaccination programme </w:t>
      </w:r>
      <w:r w:rsidRPr="002C628C" w:rsidDel="00B53501">
        <w:rPr>
          <w:rFonts w:ascii="Arial" w:hAnsi="Arial" w:cs="Arial"/>
        </w:rPr>
        <w:t xml:space="preserve">for </w:t>
      </w:r>
      <w:r w:rsidRPr="002C628C">
        <w:rPr>
          <w:rFonts w:ascii="Arial" w:hAnsi="Arial" w:cs="Arial"/>
        </w:rPr>
        <w:t xml:space="preserve">2026. </w:t>
      </w:r>
      <w:r w:rsidRPr="002C628C">
        <w:rPr>
          <w:rFonts w:ascii="Arial" w:hAnsi="Arial" w:cs="Arial"/>
          <w:u w:val="single"/>
        </w:rPr>
        <w:t>Please help us to share vital information to help people identify if they are eligible and inform them how to access the vaccine – this toolkit has been designed to support you to do this.</w:t>
      </w:r>
    </w:p>
    <w:p w14:paraId="7B9C588C" w14:textId="77777777" w:rsidR="007E3BB7" w:rsidRPr="002C628C" w:rsidRDefault="007E3BB7" w:rsidP="002C628C">
      <w:pPr>
        <w:spacing w:line="360" w:lineRule="auto"/>
        <w:rPr>
          <w:rFonts w:ascii="Arial" w:hAnsi="Arial" w:cs="Arial"/>
        </w:rPr>
      </w:pPr>
      <w:r w:rsidRPr="002C628C">
        <w:rPr>
          <w:rFonts w:ascii="Arial" w:hAnsi="Arial" w:cs="Arial"/>
        </w:rPr>
        <w:t>We have provided useful information, graphics, posters and messaging copy for partners and stakeholders to support sharing important spring Covid-19 vaccination information in our communities to encourage those eligible to come forward and get vaccinated.</w:t>
      </w:r>
    </w:p>
    <w:p w14:paraId="37FDE906" w14:textId="77777777" w:rsidR="007E3BB7" w:rsidRPr="002C628C" w:rsidRDefault="007E3BB7" w:rsidP="002C628C">
      <w:pPr>
        <w:pStyle w:val="NormalWeb"/>
        <w:spacing w:after="0" w:afterAutospacing="0" w:line="360" w:lineRule="auto"/>
        <w:rPr>
          <w:rFonts w:ascii="Arial" w:hAnsi="Arial" w:cs="Arial"/>
          <w:b/>
          <w:bCs/>
          <w:color w:val="000000"/>
          <w:sz w:val="22"/>
          <w:szCs w:val="22"/>
        </w:rPr>
      </w:pPr>
      <w:r w:rsidRPr="002C628C">
        <w:rPr>
          <w:rFonts w:ascii="Arial" w:hAnsi="Arial" w:cs="Arial"/>
          <w:b/>
          <w:bCs/>
          <w:color w:val="000000"/>
          <w:sz w:val="22"/>
          <w:szCs w:val="22"/>
        </w:rPr>
        <w:t xml:space="preserve">The eligible cohorts for the spring Covid-19 vaccinations programme includes: </w:t>
      </w:r>
    </w:p>
    <w:p w14:paraId="381B37D2" w14:textId="77777777" w:rsidR="00727FC7" w:rsidRPr="002C628C" w:rsidRDefault="00727FC7" w:rsidP="002C628C">
      <w:pPr>
        <w:pStyle w:val="ListParagraph"/>
        <w:numPr>
          <w:ilvl w:val="0"/>
          <w:numId w:val="9"/>
        </w:numPr>
        <w:spacing w:line="360" w:lineRule="auto"/>
        <w:rPr>
          <w:rFonts w:ascii="Arial" w:eastAsia="Times New Roman" w:hAnsi="Arial" w:cs="Arial"/>
          <w:color w:val="000000"/>
          <w:kern w:val="0"/>
          <w:lang w:eastAsia="en-GB"/>
          <w14:ligatures w14:val="none"/>
        </w:rPr>
      </w:pPr>
      <w:r w:rsidRPr="002C628C">
        <w:rPr>
          <w:rFonts w:ascii="Arial" w:eastAsia="Times New Roman" w:hAnsi="Arial" w:cs="Arial"/>
          <w:color w:val="000000"/>
          <w:kern w:val="0"/>
          <w:lang w:eastAsia="en-GB"/>
          <w14:ligatures w14:val="none"/>
        </w:rPr>
        <w:t>are aged 75 or over</w:t>
      </w:r>
    </w:p>
    <w:p w14:paraId="073933BB" w14:textId="77777777" w:rsidR="00727FC7" w:rsidRPr="002C628C" w:rsidRDefault="00727FC7" w:rsidP="002C628C">
      <w:pPr>
        <w:pStyle w:val="ListParagraph"/>
        <w:numPr>
          <w:ilvl w:val="0"/>
          <w:numId w:val="9"/>
        </w:numPr>
        <w:spacing w:line="360" w:lineRule="auto"/>
        <w:rPr>
          <w:rFonts w:ascii="Arial" w:eastAsia="Times New Roman" w:hAnsi="Arial" w:cs="Arial"/>
          <w:color w:val="000000"/>
          <w:kern w:val="0"/>
          <w:lang w:eastAsia="en-GB"/>
          <w14:ligatures w14:val="none"/>
        </w:rPr>
      </w:pPr>
      <w:r w:rsidRPr="002C628C">
        <w:rPr>
          <w:rFonts w:ascii="Arial" w:eastAsia="Times New Roman" w:hAnsi="Arial" w:cs="Arial"/>
          <w:color w:val="000000"/>
          <w:kern w:val="0"/>
          <w:lang w:eastAsia="en-GB"/>
          <w14:ligatures w14:val="none"/>
        </w:rPr>
        <w:t>are aged 6 months to 74 years and have a weakened immune system because of a health condition or treatment</w:t>
      </w:r>
    </w:p>
    <w:p w14:paraId="788EC384" w14:textId="38824881" w:rsidR="007E3BB7" w:rsidRPr="002C628C" w:rsidRDefault="00727FC7" w:rsidP="002C628C">
      <w:pPr>
        <w:pStyle w:val="ListParagraph"/>
        <w:numPr>
          <w:ilvl w:val="0"/>
          <w:numId w:val="9"/>
        </w:numPr>
        <w:spacing w:line="360" w:lineRule="auto"/>
        <w:rPr>
          <w:rFonts w:ascii="Arial" w:hAnsi="Arial" w:cs="Arial"/>
        </w:rPr>
      </w:pPr>
      <w:r w:rsidRPr="002C628C">
        <w:rPr>
          <w:rFonts w:ascii="Arial" w:eastAsia="Times New Roman" w:hAnsi="Arial" w:cs="Arial"/>
          <w:color w:val="000000"/>
          <w:kern w:val="0"/>
          <w:lang w:eastAsia="en-GB"/>
          <w14:ligatures w14:val="none"/>
        </w:rPr>
        <w:t>live in a care home for older adults</w:t>
      </w:r>
    </w:p>
    <w:p w14:paraId="17EF8CBA" w14:textId="0EAAE194" w:rsidR="007E3BB7" w:rsidRPr="002C628C" w:rsidRDefault="007E3BB7" w:rsidP="002C628C">
      <w:pPr>
        <w:spacing w:line="360" w:lineRule="auto"/>
        <w:rPr>
          <w:rFonts w:ascii="Arial" w:hAnsi="Arial" w:cs="Arial"/>
          <w:color w:val="0000FF"/>
        </w:rPr>
      </w:pPr>
      <w:r w:rsidRPr="002C628C">
        <w:rPr>
          <w:rFonts w:ascii="Arial" w:hAnsi="Arial" w:cs="Arial"/>
        </w:rPr>
        <w:t xml:space="preserve">The main source of information in LLR about all NHS recommended vaccinations is: </w:t>
      </w:r>
      <w:hyperlink r:id="rId7" w:history="1">
        <w:r w:rsidR="002C628C" w:rsidRPr="002C628C">
          <w:rPr>
            <w:rStyle w:val="Hyperlink"/>
            <w:rFonts w:ascii="Arial" w:hAnsi="Arial" w:cs="Arial"/>
            <w:color w:val="0000FF"/>
          </w:rPr>
          <w:t>LLR Vaccine Hub</w:t>
        </w:r>
      </w:hyperlink>
      <w:r w:rsidRPr="002C628C">
        <w:rPr>
          <w:rFonts w:ascii="Arial" w:hAnsi="Arial" w:cs="Arial"/>
          <w:color w:val="0000FF"/>
        </w:rPr>
        <w:t xml:space="preserve"> </w:t>
      </w:r>
    </w:p>
    <w:p w14:paraId="5BF67317" w14:textId="50AFFAEB" w:rsidR="007E3BB7" w:rsidRPr="002C628C" w:rsidRDefault="007E3BB7" w:rsidP="002C628C">
      <w:pPr>
        <w:spacing w:line="360" w:lineRule="auto"/>
        <w:rPr>
          <w:rFonts w:ascii="Arial" w:hAnsi="Arial" w:cs="Arial"/>
          <w:b/>
          <w:bCs/>
          <w:color w:val="5B9BD5" w:themeColor="accent5"/>
        </w:rPr>
      </w:pPr>
      <w:r w:rsidRPr="002C628C">
        <w:rPr>
          <w:rFonts w:ascii="Arial" w:hAnsi="Arial" w:cs="Arial"/>
          <w:b/>
          <w:bCs/>
          <w:color w:val="FF0000"/>
        </w:rPr>
        <w:t xml:space="preserve">Please note this toolkit is updated on a weekly basis. Please ensure you are using the latest version of the toolkit. All assets including social media graphics, posters, leaflets etc can all be downloaded </w:t>
      </w:r>
      <w:r w:rsidR="002C628C">
        <w:rPr>
          <w:rFonts w:ascii="Arial" w:hAnsi="Arial" w:cs="Arial"/>
          <w:b/>
          <w:bCs/>
          <w:color w:val="FF0000"/>
        </w:rPr>
        <w:t xml:space="preserve">from: </w:t>
      </w:r>
      <w:hyperlink r:id="rId8" w:tgtFrame="_blank" w:tooltip="https://leicesterleicestershireandrutlandhwp.uk/partner-toolkit/" w:history="1">
        <w:r w:rsidR="002C628C" w:rsidRPr="002C628C">
          <w:rPr>
            <w:rStyle w:val="Hyperlink"/>
            <w:rFonts w:ascii="Arial" w:hAnsi="Arial" w:cs="Arial"/>
            <w:color w:val="5B9BD5" w:themeColor="accent5"/>
          </w:rPr>
          <w:t>COVID Spring Campaign Toolkit</w:t>
        </w:r>
      </w:hyperlink>
      <w:r w:rsidRPr="002C628C">
        <w:rPr>
          <w:rFonts w:ascii="Arial" w:hAnsi="Arial" w:cs="Arial"/>
          <w:color w:val="5B9BD5" w:themeColor="accent5"/>
        </w:rPr>
        <w:t xml:space="preserve"> </w:t>
      </w:r>
    </w:p>
    <w:p w14:paraId="18AA2A0D" w14:textId="77777777" w:rsidR="007E3BB7" w:rsidRDefault="007E3BB7" w:rsidP="007E3BB7">
      <w:pPr>
        <w:rPr>
          <w:rFonts w:ascii="Arial" w:hAnsi="Arial" w:cs="Arial"/>
          <w:b/>
          <w:bCs/>
          <w:color w:val="4472C4" w:themeColor="accent1"/>
          <w:sz w:val="28"/>
          <w:szCs w:val="28"/>
        </w:rPr>
      </w:pPr>
    </w:p>
    <w:p w14:paraId="531BEF64" w14:textId="77777777" w:rsidR="007E3BB7" w:rsidRPr="000A6D73" w:rsidRDefault="007E3BB7" w:rsidP="007E3BB7">
      <w:pPr>
        <w:rPr>
          <w:rFonts w:ascii="Arial" w:hAnsi="Arial" w:cs="Arial"/>
          <w:b/>
          <w:bCs/>
          <w:color w:val="4472C4" w:themeColor="accent1"/>
          <w:sz w:val="28"/>
          <w:szCs w:val="28"/>
        </w:rPr>
      </w:pPr>
      <w:r w:rsidRPr="000A6D73">
        <w:rPr>
          <w:rFonts w:ascii="Arial" w:hAnsi="Arial" w:cs="Arial"/>
          <w:b/>
          <w:bCs/>
          <w:color w:val="4472C4" w:themeColor="accent1"/>
          <w:sz w:val="28"/>
          <w:szCs w:val="28"/>
        </w:rPr>
        <w:t>Timing for the spring 2025 COVID-19 vaccination programme:</w:t>
      </w:r>
    </w:p>
    <w:p w14:paraId="71BBB1C8" w14:textId="28071BFE" w:rsidR="007E3BB7" w:rsidRPr="000A6D73" w:rsidRDefault="00727FC7" w:rsidP="00727FC7">
      <w:pPr>
        <w:numPr>
          <w:ilvl w:val="0"/>
          <w:numId w:val="2"/>
        </w:numPr>
        <w:spacing w:before="120" w:after="0" w:line="320" w:lineRule="atLeast"/>
        <w:rPr>
          <w:rFonts w:ascii="Arial" w:hAnsi="Arial" w:cs="Arial"/>
          <w:b/>
          <w:bCs/>
        </w:rPr>
      </w:pPr>
      <w:r>
        <w:rPr>
          <w:rFonts w:ascii="Arial" w:hAnsi="Arial" w:cs="Arial"/>
          <w:b/>
          <w:bCs/>
        </w:rPr>
        <w:t xml:space="preserve">8 April </w:t>
      </w:r>
      <w:r w:rsidR="007E3BB7" w:rsidRPr="000A6D73">
        <w:rPr>
          <w:rFonts w:ascii="Arial" w:hAnsi="Arial" w:cs="Arial"/>
        </w:rPr>
        <w:t xml:space="preserve">– </w:t>
      </w:r>
      <w:hyperlink r:id="rId9" w:history="1">
        <w:r w:rsidR="007E3BB7" w:rsidRPr="000A6D73">
          <w:rPr>
            <w:rStyle w:val="Hyperlink"/>
            <w:rFonts w:ascii="Arial" w:hAnsi="Arial" w:cs="Arial"/>
          </w:rPr>
          <w:t>National Booking System</w:t>
        </w:r>
      </w:hyperlink>
      <w:r w:rsidR="007E3BB7" w:rsidRPr="000A6D73">
        <w:rPr>
          <w:rFonts w:ascii="Arial" w:hAnsi="Arial" w:cs="Arial"/>
        </w:rPr>
        <w:t xml:space="preserve"> open</w:t>
      </w:r>
      <w:r w:rsidR="002C628C">
        <w:rPr>
          <w:rFonts w:ascii="Arial" w:hAnsi="Arial" w:cs="Arial"/>
        </w:rPr>
        <w:t>ed</w:t>
      </w:r>
      <w:r w:rsidR="007E3BB7" w:rsidRPr="000A6D73">
        <w:rPr>
          <w:rFonts w:ascii="Arial" w:hAnsi="Arial" w:cs="Arial"/>
        </w:rPr>
        <w:t xml:space="preserve"> for spring vaccination bookings, offering appointments from 1</w:t>
      </w:r>
      <w:r>
        <w:rPr>
          <w:rFonts w:ascii="Arial" w:hAnsi="Arial" w:cs="Arial"/>
        </w:rPr>
        <w:t>3</w:t>
      </w:r>
      <w:r w:rsidR="007E3BB7" w:rsidRPr="000A6D73">
        <w:rPr>
          <w:rFonts w:ascii="Arial" w:hAnsi="Arial" w:cs="Arial"/>
        </w:rPr>
        <w:t xml:space="preserve"> Apri</w:t>
      </w:r>
      <w:r>
        <w:rPr>
          <w:rFonts w:ascii="Arial" w:hAnsi="Arial" w:cs="Arial"/>
        </w:rPr>
        <w:t>l</w:t>
      </w:r>
      <w:r w:rsidR="007E3BB7">
        <w:rPr>
          <w:rFonts w:ascii="Arial" w:hAnsi="Arial" w:cs="Arial"/>
        </w:rPr>
        <w:t>.</w:t>
      </w:r>
      <w:r>
        <w:rPr>
          <w:rFonts w:ascii="Arial" w:hAnsi="Arial" w:cs="Arial"/>
        </w:rPr>
        <w:t xml:space="preserve"> </w:t>
      </w:r>
    </w:p>
    <w:p w14:paraId="45C7B023" w14:textId="60349B71" w:rsidR="007E3BB7" w:rsidRPr="00251BB8" w:rsidRDefault="007E3BB7" w:rsidP="00251BB8">
      <w:pPr>
        <w:numPr>
          <w:ilvl w:val="0"/>
          <w:numId w:val="2"/>
        </w:numPr>
        <w:spacing w:before="120" w:after="0" w:line="320" w:lineRule="atLeast"/>
        <w:rPr>
          <w:rFonts w:ascii="Arial" w:hAnsi="Arial" w:cs="Arial"/>
          <w:b/>
          <w:bCs/>
        </w:rPr>
      </w:pPr>
      <w:r w:rsidRPr="00251BB8">
        <w:rPr>
          <w:rFonts w:ascii="Arial" w:hAnsi="Arial" w:cs="Arial"/>
          <w:b/>
          <w:bCs/>
        </w:rPr>
        <w:t>1</w:t>
      </w:r>
      <w:r w:rsidR="00727FC7" w:rsidRPr="00251BB8">
        <w:rPr>
          <w:rFonts w:ascii="Arial" w:hAnsi="Arial" w:cs="Arial"/>
          <w:b/>
          <w:bCs/>
        </w:rPr>
        <w:t>3</w:t>
      </w:r>
      <w:r w:rsidRPr="00251BB8">
        <w:rPr>
          <w:rFonts w:ascii="Arial" w:hAnsi="Arial" w:cs="Arial"/>
          <w:b/>
          <w:bCs/>
        </w:rPr>
        <w:t xml:space="preserve"> April </w:t>
      </w:r>
      <w:r w:rsidRPr="00251BB8">
        <w:rPr>
          <w:rFonts w:ascii="Arial" w:hAnsi="Arial" w:cs="Arial"/>
        </w:rPr>
        <w:t xml:space="preserve">– Start of vaccinations for all eligible cohorts (priority given to care home residents and those that are housebound). </w:t>
      </w:r>
    </w:p>
    <w:p w14:paraId="18BD08A2" w14:textId="11DFB8B1" w:rsidR="007E3BB7" w:rsidRPr="000A6D73" w:rsidRDefault="00727FC7" w:rsidP="007E3BB7">
      <w:pPr>
        <w:numPr>
          <w:ilvl w:val="0"/>
          <w:numId w:val="2"/>
        </w:numPr>
        <w:spacing w:before="120" w:after="0" w:line="320" w:lineRule="atLeast"/>
        <w:rPr>
          <w:rFonts w:ascii="Arial" w:hAnsi="Arial" w:cs="Arial"/>
          <w:b/>
          <w:color w:val="007C91"/>
          <w:sz w:val="48"/>
        </w:rPr>
      </w:pPr>
      <w:r>
        <w:rPr>
          <w:rFonts w:ascii="Arial" w:hAnsi="Arial" w:cs="Arial"/>
          <w:b/>
          <w:bCs/>
        </w:rPr>
        <w:t>30</w:t>
      </w:r>
      <w:r w:rsidR="007E3BB7" w:rsidRPr="000A6D73">
        <w:rPr>
          <w:rFonts w:ascii="Arial" w:hAnsi="Arial" w:cs="Arial"/>
          <w:b/>
          <w:bCs/>
        </w:rPr>
        <w:t xml:space="preserve"> June </w:t>
      </w:r>
      <w:r w:rsidR="007E3BB7" w:rsidRPr="000A6D73">
        <w:rPr>
          <w:rFonts w:ascii="Arial" w:hAnsi="Arial" w:cs="Arial"/>
        </w:rPr>
        <w:t>– The last date for the spring seasonal vaccination.</w:t>
      </w:r>
    </w:p>
    <w:p w14:paraId="2700E121" w14:textId="77777777" w:rsidR="007E3BB7" w:rsidRDefault="007E3BB7" w:rsidP="007E3BB7">
      <w:pPr>
        <w:rPr>
          <w:rFonts w:ascii="Arial" w:hAnsi="Arial" w:cs="Arial"/>
          <w:b/>
          <w:bCs/>
          <w:color w:val="4472C4" w:themeColor="accent1"/>
          <w:sz w:val="28"/>
          <w:szCs w:val="28"/>
        </w:rPr>
      </w:pPr>
    </w:p>
    <w:p w14:paraId="67C98441" w14:textId="77777777" w:rsidR="007E3BB7" w:rsidRDefault="007E3BB7" w:rsidP="007E3BB7">
      <w:pPr>
        <w:rPr>
          <w:rFonts w:ascii="Arial" w:hAnsi="Arial" w:cs="Arial"/>
          <w:b/>
          <w:bCs/>
          <w:color w:val="4472C4" w:themeColor="accent1"/>
          <w:sz w:val="28"/>
          <w:szCs w:val="28"/>
        </w:rPr>
      </w:pPr>
    </w:p>
    <w:p w14:paraId="38E3A694" w14:textId="77777777" w:rsidR="007E3BB7" w:rsidRDefault="007E3BB7" w:rsidP="007E3BB7">
      <w:pPr>
        <w:rPr>
          <w:rFonts w:ascii="Arial" w:hAnsi="Arial" w:cs="Arial"/>
          <w:b/>
          <w:bCs/>
          <w:color w:val="4472C4" w:themeColor="accent1"/>
          <w:sz w:val="28"/>
          <w:szCs w:val="28"/>
        </w:rPr>
      </w:pPr>
    </w:p>
    <w:p w14:paraId="107A4400" w14:textId="0A39DC52" w:rsidR="002C628C" w:rsidRDefault="002C628C">
      <w:pPr>
        <w:rPr>
          <w:rFonts w:ascii="Arial" w:hAnsi="Arial" w:cs="Arial"/>
          <w:b/>
          <w:bCs/>
          <w:color w:val="4472C4" w:themeColor="accent1"/>
          <w:sz w:val="28"/>
          <w:szCs w:val="28"/>
        </w:rPr>
      </w:pPr>
      <w:r>
        <w:rPr>
          <w:rFonts w:ascii="Arial" w:hAnsi="Arial" w:cs="Arial"/>
          <w:b/>
          <w:bCs/>
          <w:color w:val="4472C4" w:themeColor="accent1"/>
          <w:sz w:val="28"/>
          <w:szCs w:val="28"/>
        </w:rPr>
        <w:br w:type="page"/>
      </w:r>
    </w:p>
    <w:p w14:paraId="68C5EC2F" w14:textId="77777777" w:rsidR="007E3BB7" w:rsidRDefault="007E3BB7" w:rsidP="007E3BB7">
      <w:pPr>
        <w:rPr>
          <w:rFonts w:ascii="Arial" w:hAnsi="Arial" w:cs="Arial"/>
          <w:b/>
          <w:bCs/>
          <w:color w:val="4472C4" w:themeColor="accent1"/>
          <w:sz w:val="28"/>
          <w:szCs w:val="28"/>
        </w:rPr>
      </w:pPr>
    </w:p>
    <w:p w14:paraId="07255FFB" w14:textId="31CF89BB" w:rsidR="007E3BB7" w:rsidRPr="00420ECA" w:rsidRDefault="007E3BB7" w:rsidP="007E3BB7">
      <w:pPr>
        <w:rPr>
          <w:rFonts w:ascii="Arial" w:hAnsi="Arial" w:cs="Arial"/>
          <w:b/>
          <w:bCs/>
          <w:color w:val="4472C4" w:themeColor="accent1"/>
          <w:sz w:val="32"/>
          <w:szCs w:val="32"/>
        </w:rPr>
      </w:pPr>
      <w:r w:rsidRPr="00420ECA">
        <w:rPr>
          <w:rFonts w:ascii="Arial" w:hAnsi="Arial" w:cs="Arial"/>
          <w:b/>
          <w:bCs/>
          <w:color w:val="4472C4" w:themeColor="accent1"/>
          <w:sz w:val="32"/>
          <w:szCs w:val="32"/>
        </w:rPr>
        <w:t>Website copy – for stakeholder websites:</w:t>
      </w:r>
    </w:p>
    <w:p w14:paraId="3FDFDB87" w14:textId="01E38EE6" w:rsidR="007E3BB7" w:rsidRPr="00DD2F47" w:rsidRDefault="007E3BB7" w:rsidP="00BC06D8">
      <w:pPr>
        <w:spacing w:after="240"/>
        <w:rPr>
          <w:rFonts w:ascii="Arial" w:hAnsi="Arial" w:cs="Arial"/>
          <w:b/>
          <w:bCs/>
          <w:sz w:val="24"/>
          <w:szCs w:val="24"/>
          <w:shd w:val="clear" w:color="auto" w:fill="FFFFFF"/>
        </w:rPr>
      </w:pPr>
      <w:r w:rsidRPr="00420ECA">
        <w:rPr>
          <w:rFonts w:ascii="Arial" w:hAnsi="Arial" w:cs="Arial"/>
          <w:b/>
          <w:bCs/>
          <w:color w:val="000000"/>
          <w:sz w:val="24"/>
          <w:szCs w:val="24"/>
          <w:shd w:val="clear" w:color="auto" w:fill="FFFFFF"/>
        </w:rPr>
        <w:t xml:space="preserve">Spring Covid-19 vaccinations now available to </w:t>
      </w:r>
      <w:r w:rsidR="00420ECA">
        <w:rPr>
          <w:rFonts w:ascii="Arial" w:hAnsi="Arial" w:cs="Arial"/>
          <w:b/>
          <w:bCs/>
          <w:color w:val="000000"/>
          <w:sz w:val="24"/>
          <w:szCs w:val="24"/>
          <w:shd w:val="clear" w:color="auto" w:fill="FFFFFF"/>
        </w:rPr>
        <w:t>all eligible people</w:t>
      </w:r>
      <w:r w:rsidRPr="00420ECA">
        <w:rPr>
          <w:rFonts w:ascii="Arial" w:hAnsi="Arial" w:cs="Arial"/>
          <w:b/>
          <w:bCs/>
          <w:color w:val="000000"/>
          <w:sz w:val="24"/>
          <w:szCs w:val="24"/>
          <w:shd w:val="clear" w:color="auto" w:fill="FFFFFF"/>
        </w:rPr>
        <w:t xml:space="preserve"> </w:t>
      </w:r>
    </w:p>
    <w:p w14:paraId="0B4C6CEE" w14:textId="77777777" w:rsidR="00420ECA" w:rsidRPr="002C628C" w:rsidRDefault="007E3BB7" w:rsidP="002C628C">
      <w:pPr>
        <w:spacing w:line="360" w:lineRule="auto"/>
        <w:rPr>
          <w:rFonts w:ascii="Arial" w:hAnsi="Arial" w:cs="Arial"/>
          <w:color w:val="000000"/>
          <w:shd w:val="clear" w:color="auto" w:fill="FFFFFF"/>
        </w:rPr>
      </w:pPr>
      <w:r w:rsidRPr="002C628C">
        <w:rPr>
          <w:rFonts w:ascii="Arial" w:hAnsi="Arial" w:cs="Arial"/>
          <w:color w:val="000000"/>
          <w:shd w:val="clear" w:color="auto" w:fill="FFFFFF"/>
        </w:rPr>
        <w:t xml:space="preserve">The spring Covid-19 vaccination programme is live for all eligible people to get vaccinated to help protect them from becoming seriously unwell from the virus. </w:t>
      </w:r>
    </w:p>
    <w:p w14:paraId="3F073AD7" w14:textId="5EDB7026" w:rsidR="00BA6823" w:rsidRPr="002C628C" w:rsidRDefault="007E3BB7" w:rsidP="002C628C">
      <w:pPr>
        <w:spacing w:line="360" w:lineRule="auto"/>
        <w:rPr>
          <w:rFonts w:ascii="Arial" w:hAnsi="Arial" w:cs="Arial"/>
          <w:shd w:val="clear" w:color="auto" w:fill="FFFFFF"/>
        </w:rPr>
      </w:pPr>
      <w:r w:rsidRPr="002C628C">
        <w:rPr>
          <w:rFonts w:ascii="Arial" w:hAnsi="Arial" w:cs="Arial"/>
          <w:color w:val="000000"/>
          <w:shd w:val="clear" w:color="auto" w:fill="FFFFFF"/>
        </w:rPr>
        <w:t xml:space="preserve">From </w:t>
      </w:r>
      <w:r w:rsidR="00727FC7" w:rsidRPr="002C628C">
        <w:rPr>
          <w:rFonts w:ascii="Arial" w:hAnsi="Arial" w:cs="Arial"/>
          <w:color w:val="000000"/>
          <w:shd w:val="clear" w:color="auto" w:fill="FFFFFF"/>
        </w:rPr>
        <w:t>Mon</w:t>
      </w:r>
      <w:r w:rsidRPr="002C628C">
        <w:rPr>
          <w:rFonts w:ascii="Arial" w:hAnsi="Arial" w:cs="Arial"/>
          <w:color w:val="000000"/>
          <w:shd w:val="clear" w:color="auto" w:fill="FFFFFF"/>
        </w:rPr>
        <w:t>day 1</w:t>
      </w:r>
      <w:r w:rsidR="00727FC7" w:rsidRPr="002C628C">
        <w:rPr>
          <w:rFonts w:ascii="Arial" w:hAnsi="Arial" w:cs="Arial"/>
          <w:color w:val="000000"/>
          <w:shd w:val="clear" w:color="auto" w:fill="FFFFFF"/>
        </w:rPr>
        <w:t>3</w:t>
      </w:r>
      <w:r w:rsidRPr="002C628C">
        <w:rPr>
          <w:rFonts w:ascii="Arial" w:hAnsi="Arial" w:cs="Arial"/>
          <w:color w:val="000000"/>
          <w:shd w:val="clear" w:color="auto" w:fill="FFFFFF"/>
        </w:rPr>
        <w:t xml:space="preserve"> April 202</w:t>
      </w:r>
      <w:r w:rsidR="00727FC7" w:rsidRPr="002C628C">
        <w:rPr>
          <w:rFonts w:ascii="Arial" w:hAnsi="Arial" w:cs="Arial"/>
          <w:color w:val="000000"/>
          <w:shd w:val="clear" w:color="auto" w:fill="FFFFFF"/>
        </w:rPr>
        <w:t>6</w:t>
      </w:r>
      <w:r w:rsidRPr="002C628C">
        <w:rPr>
          <w:rFonts w:ascii="Arial" w:hAnsi="Arial" w:cs="Arial"/>
          <w:color w:val="000000"/>
          <w:shd w:val="clear" w:color="auto" w:fill="FFFFFF"/>
        </w:rPr>
        <w:t xml:space="preserve"> until </w:t>
      </w:r>
      <w:r w:rsidR="00FE7ED4" w:rsidRPr="002C628C">
        <w:rPr>
          <w:rFonts w:ascii="Arial" w:hAnsi="Arial" w:cs="Arial"/>
          <w:color w:val="000000"/>
          <w:shd w:val="clear" w:color="auto" w:fill="FFFFFF"/>
        </w:rPr>
        <w:t xml:space="preserve">Tuesday </w:t>
      </w:r>
      <w:r w:rsidR="00727FC7" w:rsidRPr="002C628C">
        <w:rPr>
          <w:rFonts w:ascii="Arial" w:hAnsi="Arial" w:cs="Arial"/>
          <w:color w:val="000000"/>
          <w:shd w:val="clear" w:color="auto" w:fill="FFFFFF"/>
        </w:rPr>
        <w:t>30</w:t>
      </w:r>
      <w:r w:rsidRPr="002C628C">
        <w:rPr>
          <w:rFonts w:ascii="Arial" w:hAnsi="Arial" w:cs="Arial"/>
          <w:color w:val="000000"/>
          <w:shd w:val="clear" w:color="auto" w:fill="FFFFFF"/>
        </w:rPr>
        <w:t xml:space="preserve"> June 202</w:t>
      </w:r>
      <w:r w:rsidR="00727FC7" w:rsidRPr="002C628C">
        <w:rPr>
          <w:rFonts w:ascii="Arial" w:hAnsi="Arial" w:cs="Arial"/>
          <w:color w:val="000000"/>
          <w:shd w:val="clear" w:color="auto" w:fill="FFFFFF"/>
        </w:rPr>
        <w:t>6</w:t>
      </w:r>
      <w:r w:rsidRPr="002C628C">
        <w:rPr>
          <w:rFonts w:ascii="Arial" w:hAnsi="Arial" w:cs="Arial"/>
          <w:color w:val="000000"/>
          <w:shd w:val="clear" w:color="auto" w:fill="FFFFFF"/>
        </w:rPr>
        <w:t>, those at increased risk from severe illness can get the spring Covid-19 vaccine, including those aged 75 or over, people with a weakened immune system (6</w:t>
      </w:r>
      <w:r w:rsidR="00420ECA" w:rsidRPr="002C628C">
        <w:rPr>
          <w:rFonts w:ascii="Arial" w:hAnsi="Arial" w:cs="Arial"/>
          <w:color w:val="000000"/>
          <w:shd w:val="clear" w:color="auto" w:fill="FFFFFF"/>
        </w:rPr>
        <w:t xml:space="preserve"> </w:t>
      </w:r>
      <w:r w:rsidRPr="002C628C">
        <w:rPr>
          <w:rFonts w:ascii="Arial" w:hAnsi="Arial" w:cs="Arial"/>
          <w:color w:val="000000"/>
          <w:shd w:val="clear" w:color="auto" w:fill="FFFFFF"/>
        </w:rPr>
        <w:t>months to 74 years), or people who live in an older adult care home. To help make it as easy as possible to get vaccinated in Leicester, Leicestershire and Rutland, all eligible people are now able book an appointment or attend a walk-in vaccination clinic.</w:t>
      </w:r>
      <w:r w:rsidRPr="002C628C">
        <w:rPr>
          <w:rFonts w:ascii="Arial" w:hAnsi="Arial" w:cs="Arial"/>
          <w:shd w:val="clear" w:color="auto" w:fill="FFFFFF"/>
        </w:rPr>
        <w:br/>
      </w:r>
      <w:r w:rsidRPr="002C628C">
        <w:rPr>
          <w:rFonts w:ascii="Arial" w:hAnsi="Arial" w:cs="Arial"/>
          <w:color w:val="000000"/>
          <w:shd w:val="clear" w:color="auto" w:fill="FFFFFF"/>
        </w:rPr>
        <w:br/>
        <w:t xml:space="preserve">Getting vaccinated is easier than ever, if you or anyone in your care is eligible, you do not need to wait for an invitation to book your vaccine. </w:t>
      </w:r>
      <w:r w:rsidR="00BC06D8" w:rsidRPr="002C628C">
        <w:rPr>
          <w:rFonts w:ascii="Arial" w:hAnsi="Arial" w:cs="Arial"/>
          <w:color w:val="000000"/>
          <w:shd w:val="clear" w:color="auto" w:fill="FFFFFF"/>
        </w:rPr>
        <w:t>A</w:t>
      </w:r>
      <w:r w:rsidRPr="002C628C">
        <w:rPr>
          <w:rFonts w:ascii="Arial" w:hAnsi="Arial" w:cs="Arial"/>
          <w:shd w:val="clear" w:color="auto" w:fill="FFFFFF"/>
        </w:rPr>
        <w:t xml:space="preserve">ll eligible patients can still get vaccinated </w:t>
      </w:r>
      <w:bookmarkStart w:id="0" w:name="_Hlk161913508"/>
      <w:r w:rsidR="00BA6823" w:rsidRPr="002C628C">
        <w:rPr>
          <w:rFonts w:ascii="Arial" w:hAnsi="Arial" w:cs="Arial"/>
          <w:shd w:val="clear" w:color="auto" w:fill="FFFFFF"/>
        </w:rPr>
        <w:t>at a local walk-in clinic or by booking an appointment at a time and location to suit you. Bookings can be made using the </w:t>
      </w:r>
      <w:hyperlink r:id="rId10" w:history="1">
        <w:r w:rsidR="002C628C" w:rsidRPr="002C628C">
          <w:rPr>
            <w:rStyle w:val="Hyperlink"/>
            <w:rFonts w:ascii="Arial" w:hAnsi="Arial" w:cs="Arial"/>
            <w:shd w:val="clear" w:color="auto" w:fill="FFFFFF"/>
          </w:rPr>
          <w:t>National Booking Service</w:t>
        </w:r>
      </w:hyperlink>
      <w:r w:rsidR="00BA6823" w:rsidRPr="002C628C">
        <w:rPr>
          <w:rFonts w:ascii="Arial" w:hAnsi="Arial" w:cs="Arial"/>
          <w:shd w:val="clear" w:color="auto" w:fill="FFFFFF"/>
        </w:rPr>
        <w:t xml:space="preserve"> or by calling 119. </w:t>
      </w:r>
    </w:p>
    <w:p w14:paraId="2ECDF016" w14:textId="0941EBB0" w:rsidR="007E3BB7" w:rsidRPr="002C628C" w:rsidRDefault="007E3BB7" w:rsidP="002C628C">
      <w:pPr>
        <w:spacing w:line="360" w:lineRule="auto"/>
        <w:rPr>
          <w:rFonts w:ascii="Arial" w:hAnsi="Arial" w:cs="Arial"/>
          <w:shd w:val="clear" w:color="auto" w:fill="FFFFFF"/>
        </w:rPr>
      </w:pPr>
      <w:r w:rsidRPr="002C628C">
        <w:rPr>
          <w:rFonts w:ascii="Arial" w:hAnsi="Arial" w:cs="Arial"/>
          <w:color w:val="000000"/>
          <w:shd w:val="clear" w:color="auto" w:fill="FFFFFF"/>
        </w:rPr>
        <w:t xml:space="preserve">For detailed information about all NHS recommended vaccinations and how to get vaccinated in Leicester, Leicestershire and Rutland, this spring visit the dedicated </w:t>
      </w:r>
      <w:r w:rsidR="002C628C" w:rsidRPr="002C628C">
        <w:rPr>
          <w:rFonts w:ascii="Arial" w:hAnsi="Arial" w:cs="Arial"/>
          <w:color w:val="000000"/>
          <w:shd w:val="clear" w:color="auto" w:fill="FFFFFF"/>
        </w:rPr>
        <w:t xml:space="preserve">local </w:t>
      </w:r>
      <w:hyperlink r:id="rId11" w:history="1">
        <w:r w:rsidR="002C628C" w:rsidRPr="002C628C">
          <w:rPr>
            <w:rStyle w:val="Hyperlink"/>
            <w:rFonts w:ascii="Arial" w:hAnsi="Arial" w:cs="Arial"/>
            <w:color w:val="0000FF"/>
          </w:rPr>
          <w:t>Vaccine Hub</w:t>
        </w:r>
      </w:hyperlink>
      <w:r w:rsidRPr="002C628C">
        <w:rPr>
          <w:rStyle w:val="Hyperlink"/>
          <w:rFonts w:ascii="Arial" w:hAnsi="Arial" w:cs="Arial"/>
          <w:color w:val="0000FF"/>
        </w:rPr>
        <w:t xml:space="preserve">. </w:t>
      </w:r>
    </w:p>
    <w:p w14:paraId="2D804B31" w14:textId="24B9AB5B" w:rsidR="007E3BB7" w:rsidRPr="002C628C" w:rsidRDefault="002C628C" w:rsidP="002C628C">
      <w:pPr>
        <w:spacing w:line="360" w:lineRule="auto"/>
        <w:rPr>
          <w:rFonts w:ascii="Arial" w:hAnsi="Arial" w:cs="Arial"/>
          <w:shd w:val="clear" w:color="auto" w:fill="FFFFFF"/>
        </w:rPr>
      </w:pPr>
      <w:r w:rsidRPr="002C628C">
        <w:rPr>
          <w:rFonts w:ascii="Arial" w:hAnsi="Arial" w:cs="Arial"/>
          <w:color w:val="000000"/>
          <w:shd w:val="clear" w:color="auto" w:fill="FFFFFF"/>
        </w:rPr>
        <w:t xml:space="preserve">If you, or someone you care for, is </w:t>
      </w:r>
      <w:r w:rsidR="007E3BB7" w:rsidRPr="002C628C">
        <w:rPr>
          <w:rFonts w:ascii="Arial" w:hAnsi="Arial" w:cs="Arial"/>
          <w:color w:val="000000"/>
          <w:shd w:val="clear" w:color="auto" w:fill="FFFFFF"/>
        </w:rPr>
        <w:t>eligible, make sure you get the extra protection you need this spring</w:t>
      </w:r>
      <w:r w:rsidRPr="002C628C">
        <w:rPr>
          <w:rFonts w:ascii="Arial" w:hAnsi="Arial" w:cs="Arial"/>
          <w:color w:val="000000"/>
          <w:shd w:val="clear" w:color="auto" w:fill="FFFFFF"/>
        </w:rPr>
        <w:t>, with a COVID-19 vaccination</w:t>
      </w:r>
      <w:r w:rsidR="007E3BB7" w:rsidRPr="002C628C">
        <w:rPr>
          <w:rFonts w:ascii="Arial" w:hAnsi="Arial" w:cs="Arial"/>
          <w:color w:val="000000"/>
          <w:shd w:val="clear" w:color="auto" w:fill="FFFFFF"/>
        </w:rPr>
        <w:t xml:space="preserve">. </w:t>
      </w:r>
      <w:bookmarkEnd w:id="0"/>
    </w:p>
    <w:p w14:paraId="0FFC6F73" w14:textId="77777777" w:rsidR="00BB1BE7" w:rsidRDefault="00BB1BE7"/>
    <w:p w14:paraId="063A1E0E" w14:textId="77777777" w:rsidR="00BC06D8" w:rsidRPr="00DD2F47" w:rsidRDefault="00BC06D8" w:rsidP="00BC06D8">
      <w:pPr>
        <w:rPr>
          <w:rFonts w:ascii="Arial" w:hAnsi="Arial" w:cs="Arial"/>
          <w:b/>
          <w:bCs/>
          <w:color w:val="4472C4" w:themeColor="accent1"/>
          <w:sz w:val="32"/>
          <w:szCs w:val="32"/>
        </w:rPr>
      </w:pPr>
      <w:r>
        <w:rPr>
          <w:rFonts w:ascii="Arial" w:hAnsi="Arial" w:cs="Arial"/>
          <w:b/>
          <w:bCs/>
          <w:color w:val="4472C4" w:themeColor="accent1"/>
          <w:sz w:val="32"/>
          <w:szCs w:val="32"/>
        </w:rPr>
        <w:t>Posters and graphics</w:t>
      </w:r>
    </w:p>
    <w:p w14:paraId="711B966F" w14:textId="51EFC20C" w:rsidR="00FF7908" w:rsidRPr="002C628C" w:rsidRDefault="00BC06D8" w:rsidP="002C628C">
      <w:pPr>
        <w:spacing w:line="360" w:lineRule="auto"/>
        <w:rPr>
          <w:rStyle w:val="Hyperlink"/>
          <w:rFonts w:ascii="Arial" w:hAnsi="Arial" w:cs="Arial"/>
        </w:rPr>
      </w:pPr>
      <w:r w:rsidRPr="002C628C">
        <w:rPr>
          <w:rFonts w:ascii="Arial" w:hAnsi="Arial" w:cs="Arial"/>
        </w:rPr>
        <w:t xml:space="preserve">We have multiple graphics and posters detailing general information can be downloaded from here: </w:t>
      </w:r>
      <w:hyperlink r:id="rId12" w:history="1">
        <w:r w:rsidR="002C628C" w:rsidRPr="002C628C">
          <w:rPr>
            <w:rStyle w:val="Hyperlink"/>
            <w:rFonts w:ascii="Arial" w:hAnsi="Arial" w:cs="Arial"/>
          </w:rPr>
          <w:t>COVID Spring Campaign Toolkit</w:t>
        </w:r>
      </w:hyperlink>
    </w:p>
    <w:p w14:paraId="2A1CA440" w14:textId="77777777" w:rsidR="00FF7908" w:rsidRDefault="00FF7908" w:rsidP="00FF7908">
      <w:pPr>
        <w:rPr>
          <w:rStyle w:val="Hyperlink"/>
          <w:rFonts w:ascii="Arial" w:hAnsi="Arial" w:cs="Arial"/>
        </w:rPr>
      </w:pPr>
    </w:p>
    <w:p w14:paraId="66B5E35B" w14:textId="77777777" w:rsidR="002C628C" w:rsidRDefault="002C628C">
      <w:pPr>
        <w:rPr>
          <w:rFonts w:ascii="Arial" w:hAnsi="Arial" w:cs="Arial"/>
          <w:b/>
          <w:bCs/>
          <w:color w:val="4472C4" w:themeColor="accent1"/>
          <w:sz w:val="32"/>
          <w:szCs w:val="32"/>
        </w:rPr>
      </w:pPr>
      <w:r>
        <w:rPr>
          <w:rFonts w:ascii="Arial" w:hAnsi="Arial" w:cs="Arial"/>
          <w:b/>
          <w:bCs/>
          <w:color w:val="4472C4" w:themeColor="accent1"/>
          <w:sz w:val="32"/>
          <w:szCs w:val="32"/>
        </w:rPr>
        <w:br w:type="page"/>
      </w:r>
    </w:p>
    <w:p w14:paraId="5C20DD15" w14:textId="2EA3E88D" w:rsidR="00FF7908" w:rsidRPr="00430F92" w:rsidRDefault="00FF7908" w:rsidP="00FF7908">
      <w:pPr>
        <w:rPr>
          <w:rFonts w:ascii="Arial" w:hAnsi="Arial" w:cs="Arial"/>
          <w:b/>
          <w:bCs/>
          <w:color w:val="4472C4" w:themeColor="accent1"/>
          <w:sz w:val="28"/>
          <w:szCs w:val="28"/>
        </w:rPr>
      </w:pPr>
      <w:r w:rsidRPr="00DD2F47">
        <w:rPr>
          <w:rFonts w:ascii="Arial" w:hAnsi="Arial" w:cs="Arial"/>
          <w:b/>
          <w:bCs/>
          <w:color w:val="4472C4" w:themeColor="accent1"/>
          <w:sz w:val="32"/>
          <w:szCs w:val="32"/>
        </w:rPr>
        <w:t xml:space="preserve">Social media toolkit </w:t>
      </w:r>
    </w:p>
    <w:tbl>
      <w:tblPr>
        <w:tblW w:w="9771" w:type="dxa"/>
        <w:tblCellMar>
          <w:left w:w="0" w:type="dxa"/>
          <w:right w:w="0" w:type="dxa"/>
        </w:tblCellMar>
        <w:tblLook w:val="04A0" w:firstRow="1" w:lastRow="0" w:firstColumn="1" w:lastColumn="0" w:noHBand="0" w:noVBand="1"/>
      </w:tblPr>
      <w:tblGrid>
        <w:gridCol w:w="5660"/>
        <w:gridCol w:w="2625"/>
        <w:gridCol w:w="1486"/>
      </w:tblGrid>
      <w:tr w:rsidR="00FF7908" w:rsidRPr="00430F92" w14:paraId="1D5D7DBA" w14:textId="77777777" w:rsidTr="00C626B0">
        <w:tc>
          <w:tcPr>
            <w:tcW w:w="5660" w:type="dxa"/>
            <w:tcBorders>
              <w:top w:val="single" w:sz="8" w:space="0" w:color="auto"/>
              <w:left w:val="single" w:sz="8" w:space="0" w:color="auto"/>
              <w:bottom w:val="single" w:sz="8" w:space="0" w:color="auto"/>
              <w:right w:val="single" w:sz="8" w:space="0" w:color="auto"/>
            </w:tcBorders>
            <w:shd w:val="clear" w:color="auto" w:fill="0070C0"/>
            <w:tcMar>
              <w:top w:w="0" w:type="dxa"/>
              <w:left w:w="108" w:type="dxa"/>
              <w:bottom w:w="0" w:type="dxa"/>
              <w:right w:w="108" w:type="dxa"/>
            </w:tcMar>
          </w:tcPr>
          <w:p w14:paraId="73CE4B63" w14:textId="77777777" w:rsidR="00FF7908" w:rsidRPr="00430F92" w:rsidRDefault="00FF7908" w:rsidP="00C626B0">
            <w:pPr>
              <w:jc w:val="center"/>
              <w:rPr>
                <w:rFonts w:ascii="Arial" w:hAnsi="Arial" w:cs="Arial"/>
                <w:b/>
                <w:bCs/>
                <w:color w:val="FFFFFF" w:themeColor="background1"/>
              </w:rPr>
            </w:pPr>
            <w:r w:rsidRPr="00430F92">
              <w:rPr>
                <w:rFonts w:ascii="Arial" w:hAnsi="Arial" w:cs="Arial"/>
                <w:b/>
                <w:bCs/>
                <w:color w:val="FFFFFF" w:themeColor="background1"/>
              </w:rPr>
              <w:t>Social media message</w:t>
            </w:r>
          </w:p>
        </w:tc>
        <w:tc>
          <w:tcPr>
            <w:tcW w:w="2625" w:type="dxa"/>
            <w:tcBorders>
              <w:top w:val="single" w:sz="8" w:space="0" w:color="auto"/>
              <w:left w:val="single" w:sz="8" w:space="0" w:color="auto"/>
              <w:bottom w:val="single" w:sz="8" w:space="0" w:color="auto"/>
              <w:right w:val="single" w:sz="8" w:space="0" w:color="auto"/>
            </w:tcBorders>
            <w:shd w:val="clear" w:color="auto" w:fill="0070C0"/>
          </w:tcPr>
          <w:p w14:paraId="4C2F1039" w14:textId="77777777" w:rsidR="00FF7908" w:rsidRPr="00430F92" w:rsidRDefault="00FF7908" w:rsidP="00C626B0">
            <w:pPr>
              <w:pStyle w:val="NormalWeb"/>
              <w:jc w:val="center"/>
              <w:rPr>
                <w:rFonts w:ascii="Arial" w:hAnsi="Arial" w:cs="Arial"/>
                <w:b/>
                <w:bCs/>
                <w:color w:val="FFFFFF" w:themeColor="background1"/>
                <w:sz w:val="22"/>
                <w:szCs w:val="22"/>
              </w:rPr>
            </w:pPr>
            <w:r w:rsidRPr="00430F92">
              <w:rPr>
                <w:rFonts w:ascii="Arial" w:hAnsi="Arial" w:cs="Arial"/>
                <w:b/>
                <w:bCs/>
                <w:color w:val="FFFFFF" w:themeColor="background1"/>
                <w:sz w:val="22"/>
                <w:szCs w:val="22"/>
              </w:rPr>
              <w:t>Image</w:t>
            </w:r>
          </w:p>
        </w:tc>
        <w:tc>
          <w:tcPr>
            <w:tcW w:w="1486" w:type="dxa"/>
            <w:tcBorders>
              <w:top w:val="single" w:sz="8" w:space="0" w:color="auto"/>
              <w:left w:val="single" w:sz="8" w:space="0" w:color="auto"/>
              <w:bottom w:val="single" w:sz="8" w:space="0" w:color="auto"/>
              <w:right w:val="single" w:sz="8" w:space="0" w:color="auto"/>
            </w:tcBorders>
            <w:shd w:val="clear" w:color="auto" w:fill="0070C0"/>
          </w:tcPr>
          <w:p w14:paraId="448E2CE7" w14:textId="77777777" w:rsidR="00FF7908" w:rsidRPr="00430F92" w:rsidRDefault="00FF7908" w:rsidP="00C626B0">
            <w:pPr>
              <w:pStyle w:val="NormalWeb"/>
              <w:jc w:val="center"/>
              <w:rPr>
                <w:rFonts w:ascii="Arial" w:hAnsi="Arial" w:cs="Arial"/>
                <w:b/>
                <w:bCs/>
                <w:color w:val="FFFFFF" w:themeColor="background1"/>
                <w:sz w:val="22"/>
                <w:szCs w:val="22"/>
              </w:rPr>
            </w:pPr>
            <w:r w:rsidRPr="00430F92">
              <w:rPr>
                <w:rFonts w:ascii="Arial" w:hAnsi="Arial" w:cs="Arial"/>
                <w:b/>
                <w:bCs/>
                <w:color w:val="FFFFFF" w:themeColor="background1"/>
                <w:sz w:val="22"/>
                <w:szCs w:val="22"/>
              </w:rPr>
              <w:t>Alt text</w:t>
            </w:r>
          </w:p>
        </w:tc>
      </w:tr>
      <w:tr w:rsidR="00251BB8" w:rsidRPr="00430F92" w14:paraId="7430CC99" w14:textId="77777777" w:rsidTr="007A75C8">
        <w:tc>
          <w:tcPr>
            <w:tcW w:w="977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70753" w14:textId="36ADE857" w:rsidR="00251BB8" w:rsidRDefault="00251BB8" w:rsidP="00165695">
            <w:pPr>
              <w:pStyle w:val="NormalWeb"/>
              <w:rPr>
                <w:rFonts w:ascii="Arial" w:hAnsi="Arial" w:cs="Arial"/>
                <w:sz w:val="22"/>
                <w:szCs w:val="22"/>
              </w:rPr>
            </w:pPr>
            <w:r w:rsidRPr="00D46073">
              <w:rPr>
                <w:rFonts w:ascii="Arial" w:hAnsi="Arial" w:cs="Arial"/>
                <w:b/>
                <w:bCs/>
                <w:color w:val="EE0000"/>
                <w:sz w:val="22"/>
                <w:szCs w:val="22"/>
              </w:rPr>
              <w:t>Valid from 8 April</w:t>
            </w:r>
            <w:r>
              <w:rPr>
                <w:rFonts w:ascii="Arial" w:hAnsi="Arial" w:cs="Arial"/>
                <w:b/>
                <w:bCs/>
                <w:color w:val="EE0000"/>
                <w:sz w:val="22"/>
                <w:szCs w:val="22"/>
              </w:rPr>
              <w:t xml:space="preserve"> 2026</w:t>
            </w:r>
          </w:p>
        </w:tc>
      </w:tr>
      <w:tr w:rsidR="00251BB8" w:rsidRPr="00430F92" w14:paraId="5ADEF3EE" w14:textId="77777777" w:rsidTr="002C628C">
        <w:tc>
          <w:tcPr>
            <w:tcW w:w="5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D613EF" w14:textId="4AAD4F69" w:rsidR="00251BB8" w:rsidRDefault="00251BB8" w:rsidP="006D3443">
            <w:pPr>
              <w:spacing w:line="276" w:lineRule="auto"/>
              <w:rPr>
                <w:rFonts w:ascii="Arial" w:hAnsi="Arial" w:cs="Arial"/>
              </w:rPr>
            </w:pPr>
            <w:r w:rsidRPr="00D46073">
              <w:rPr>
                <w:rFonts w:ascii="Arial" w:hAnsi="Arial" w:cs="Arial"/>
              </w:rPr>
              <w:t>The Covid-19 spring vaccine is back for a</w:t>
            </w:r>
            <w:r w:rsidR="002C628C">
              <w:rPr>
                <w:rFonts w:ascii="Arial" w:hAnsi="Arial" w:cs="Arial"/>
              </w:rPr>
              <w:t xml:space="preserve">nyone aged </w:t>
            </w:r>
            <w:r w:rsidRPr="00D46073">
              <w:rPr>
                <w:rFonts w:ascii="Arial" w:hAnsi="Arial" w:cs="Arial"/>
              </w:rPr>
              <w:t xml:space="preserve">75+ or for anyone </w:t>
            </w:r>
            <w:r w:rsidR="002C628C">
              <w:rPr>
                <w:rFonts w:ascii="Arial" w:hAnsi="Arial" w:cs="Arial"/>
              </w:rPr>
              <w:t xml:space="preserve">aged </w:t>
            </w:r>
            <w:r w:rsidRPr="00D46073">
              <w:rPr>
                <w:rFonts w:ascii="Arial" w:hAnsi="Arial" w:cs="Arial"/>
              </w:rPr>
              <w:t xml:space="preserve">over 6 months old </w:t>
            </w:r>
            <w:r w:rsidR="002C628C">
              <w:rPr>
                <w:rFonts w:ascii="Arial" w:hAnsi="Arial" w:cs="Arial"/>
              </w:rPr>
              <w:t xml:space="preserve">with a </w:t>
            </w:r>
            <w:proofErr w:type="spellStart"/>
            <w:r w:rsidRPr="00D46073">
              <w:rPr>
                <w:rFonts w:ascii="Arial" w:hAnsi="Arial" w:cs="Arial"/>
              </w:rPr>
              <w:t>a</w:t>
            </w:r>
            <w:proofErr w:type="spellEnd"/>
            <w:r w:rsidRPr="00D46073">
              <w:rPr>
                <w:rFonts w:ascii="Arial" w:hAnsi="Arial" w:cs="Arial"/>
              </w:rPr>
              <w:t xml:space="preserve"> weakened immune system. </w:t>
            </w:r>
          </w:p>
          <w:p w14:paraId="6F88692E" w14:textId="0A534373" w:rsidR="007947FE" w:rsidRPr="007947FE" w:rsidRDefault="007947FE" w:rsidP="006D3443">
            <w:pPr>
              <w:spacing w:line="276" w:lineRule="auto"/>
              <w:rPr>
                <w:rFonts w:ascii="Arial" w:hAnsi="Arial" w:cs="Arial"/>
              </w:rPr>
            </w:pPr>
            <w:r w:rsidRPr="007947FE">
              <w:rPr>
                <w:rFonts w:ascii="Arial" w:hAnsi="Arial" w:cs="Arial"/>
              </w:rPr>
              <w:t xml:space="preserve">All eligible people can now book their spring Covid-19 vaccine via the National Booking System: </w:t>
            </w:r>
            <w:hyperlink r:id="rId13" w:history="1">
              <w:r w:rsidR="002C628C">
                <w:rPr>
                  <w:rStyle w:val="Hyperlink"/>
                  <w:rFonts w:ascii="Arial" w:hAnsi="Arial" w:cs="Arial"/>
                </w:rPr>
                <w:t>National Booking System</w:t>
              </w:r>
            </w:hyperlink>
            <w:r w:rsidR="00BA6823">
              <w:rPr>
                <w:rFonts w:ascii="Arial" w:hAnsi="Arial" w:cs="Arial"/>
              </w:rPr>
              <w:t>.</w:t>
            </w:r>
          </w:p>
          <w:p w14:paraId="7A10E918" w14:textId="7F27BD1E" w:rsidR="00251BB8" w:rsidRPr="00D46073" w:rsidRDefault="00251BB8" w:rsidP="006D3443">
            <w:pPr>
              <w:spacing w:line="276" w:lineRule="auto"/>
              <w:rPr>
                <w:rFonts w:ascii="Arial" w:hAnsi="Arial" w:cs="Arial"/>
              </w:rPr>
            </w:pPr>
            <w:r>
              <w:rPr>
                <w:rFonts w:ascii="Arial" w:hAnsi="Arial" w:cs="Arial"/>
              </w:rPr>
              <w:t xml:space="preserve">For more information, </w:t>
            </w:r>
            <w:r w:rsidRPr="00D46073">
              <w:rPr>
                <w:rFonts w:ascii="Arial" w:hAnsi="Arial" w:cs="Arial"/>
              </w:rPr>
              <w:t xml:space="preserve">visit: </w:t>
            </w:r>
            <w:hyperlink r:id="rId14" w:history="1">
              <w:r w:rsidR="002C628C">
                <w:rPr>
                  <w:rStyle w:val="Hyperlink"/>
                  <w:rFonts w:ascii="Arial" w:hAnsi="Arial" w:cs="Arial"/>
                </w:rPr>
                <w:t>Vaccine Hub</w:t>
              </w:r>
            </w:hyperlink>
            <w:r w:rsidR="007947FE">
              <w:rPr>
                <w:rFonts w:ascii="Arial" w:hAnsi="Arial" w:cs="Arial"/>
              </w:rPr>
              <w:t>.</w:t>
            </w:r>
          </w:p>
          <w:p w14:paraId="75CB4616" w14:textId="77777777" w:rsidR="00251BB8" w:rsidRPr="00D46073" w:rsidRDefault="00251BB8" w:rsidP="006D3443">
            <w:pPr>
              <w:spacing w:line="276" w:lineRule="auto"/>
              <w:rPr>
                <w:rFonts w:ascii="Arial" w:hAnsi="Arial" w:cs="Arial"/>
              </w:rPr>
            </w:pPr>
            <w:r w:rsidRPr="00D46073">
              <w:rPr>
                <w:rFonts w:ascii="Arial" w:hAnsi="Arial" w:cs="Arial"/>
              </w:rPr>
              <w:t>#GetVaccinated and protect yourself this spring.</w:t>
            </w:r>
          </w:p>
          <w:p w14:paraId="2F376DF1" w14:textId="77777777" w:rsidR="00251BB8" w:rsidRPr="00671115" w:rsidRDefault="00251BB8" w:rsidP="006D3443">
            <w:pPr>
              <w:spacing w:line="276" w:lineRule="auto"/>
              <w:rPr>
                <w:rFonts w:ascii="Arial" w:hAnsi="Arial" w:cs="Arial"/>
              </w:rPr>
            </w:pPr>
          </w:p>
        </w:tc>
        <w:tc>
          <w:tcPr>
            <w:tcW w:w="2625" w:type="dxa"/>
            <w:tcBorders>
              <w:top w:val="single" w:sz="8" w:space="0" w:color="auto"/>
              <w:left w:val="single" w:sz="8" w:space="0" w:color="auto"/>
              <w:bottom w:val="single" w:sz="8" w:space="0" w:color="auto"/>
              <w:right w:val="single" w:sz="8" w:space="0" w:color="auto"/>
            </w:tcBorders>
          </w:tcPr>
          <w:p w14:paraId="124CAA50" w14:textId="1967AF63" w:rsidR="00251BB8" w:rsidRDefault="007947FE" w:rsidP="00251BB8">
            <w:pPr>
              <w:pStyle w:val="NormalWeb"/>
              <w:jc w:val="center"/>
              <w:rPr>
                <w:rFonts w:ascii="Arial" w:hAnsi="Arial" w:cs="Arial"/>
                <w:noProof/>
                <w:sz w:val="22"/>
                <w:szCs w:val="22"/>
              </w:rPr>
            </w:pPr>
            <w:r>
              <w:rPr>
                <w:rFonts w:ascii="Arial" w:hAnsi="Arial" w:cs="Arial"/>
                <w:noProof/>
                <w:sz w:val="22"/>
                <w:szCs w:val="22"/>
              </w:rPr>
              <w:drawing>
                <wp:inline distT="0" distB="0" distL="0" distR="0" wp14:anchorId="06889F6B" wp14:editId="568A7998">
                  <wp:extent cx="1469390" cy="1835150"/>
                  <wp:effectExtent l="0" t="0" r="0" b="0"/>
                  <wp:docPr id="46290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9390" cy="1835150"/>
                          </a:xfrm>
                          <a:prstGeom prst="rect">
                            <a:avLst/>
                          </a:prstGeom>
                          <a:noFill/>
                        </pic:spPr>
                      </pic:pic>
                    </a:graphicData>
                  </a:graphic>
                </wp:inline>
              </w:drawing>
            </w:r>
          </w:p>
          <w:p w14:paraId="7C81708B" w14:textId="00688882" w:rsidR="00251BB8" w:rsidRPr="00430F92" w:rsidRDefault="00251BB8" w:rsidP="00251BB8">
            <w:pPr>
              <w:pStyle w:val="NormalWeb"/>
              <w:jc w:val="center"/>
              <w:rPr>
                <w:rFonts w:ascii="Arial" w:hAnsi="Arial" w:cs="Arial"/>
                <w:noProof/>
                <w:sz w:val="22"/>
                <w:szCs w:val="22"/>
              </w:rPr>
            </w:pPr>
            <w:r w:rsidRPr="00D46073">
              <w:rPr>
                <w:rFonts w:ascii="Arial" w:hAnsi="Arial" w:cs="Arial"/>
                <w:noProof/>
                <w:sz w:val="18"/>
                <w:szCs w:val="18"/>
                <w:highlight w:val="yellow"/>
              </w:rPr>
              <w:t xml:space="preserve">This is one many graphics – more </w:t>
            </w:r>
            <w:r w:rsidR="002C628C">
              <w:rPr>
                <w:rFonts w:ascii="Arial" w:hAnsi="Arial" w:cs="Arial"/>
                <w:noProof/>
                <w:sz w:val="18"/>
                <w:szCs w:val="18"/>
                <w:highlight w:val="yellow"/>
              </w:rPr>
              <w:t xml:space="preserve">are </w:t>
            </w:r>
            <w:r w:rsidRPr="00D46073">
              <w:rPr>
                <w:rFonts w:ascii="Arial" w:hAnsi="Arial" w:cs="Arial"/>
                <w:noProof/>
                <w:sz w:val="18"/>
                <w:szCs w:val="18"/>
                <w:highlight w:val="yellow"/>
              </w:rPr>
              <w:t>available to download from our partner link below.</w:t>
            </w:r>
          </w:p>
        </w:tc>
        <w:tc>
          <w:tcPr>
            <w:tcW w:w="1486" w:type="dxa"/>
            <w:tcBorders>
              <w:top w:val="single" w:sz="8" w:space="0" w:color="auto"/>
              <w:left w:val="single" w:sz="8" w:space="0" w:color="auto"/>
              <w:bottom w:val="single" w:sz="8" w:space="0" w:color="auto"/>
              <w:right w:val="single" w:sz="8" w:space="0" w:color="auto"/>
            </w:tcBorders>
            <w:vAlign w:val="center"/>
          </w:tcPr>
          <w:p w14:paraId="0CC774F8" w14:textId="053C6593" w:rsidR="00251BB8" w:rsidRDefault="00251BB8" w:rsidP="002C628C">
            <w:pPr>
              <w:pStyle w:val="NormalWeb"/>
              <w:jc w:val="center"/>
              <w:rPr>
                <w:rFonts w:ascii="Arial" w:hAnsi="Arial" w:cs="Arial"/>
                <w:sz w:val="22"/>
                <w:szCs w:val="22"/>
              </w:rPr>
            </w:pPr>
            <w:r w:rsidRPr="00D46073">
              <w:rPr>
                <w:rFonts w:ascii="Arial" w:hAnsi="Arial" w:cs="Arial"/>
                <w:sz w:val="20"/>
                <w:szCs w:val="20"/>
              </w:rPr>
              <w:t>Image showing the importance of having the spring covid-19 vaccine if you are eligible and information about how to get vaccinated.</w:t>
            </w:r>
          </w:p>
        </w:tc>
      </w:tr>
      <w:tr w:rsidR="00251BB8" w:rsidRPr="00430F92" w14:paraId="199C0AD0" w14:textId="77777777" w:rsidTr="00047ED6">
        <w:tc>
          <w:tcPr>
            <w:tcW w:w="977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70447" w14:textId="33F3E6B2" w:rsidR="00251BB8" w:rsidRDefault="00251BB8" w:rsidP="006D3443">
            <w:pPr>
              <w:pStyle w:val="NormalWeb"/>
              <w:spacing w:line="276" w:lineRule="auto"/>
              <w:rPr>
                <w:rFonts w:ascii="Arial" w:hAnsi="Arial" w:cs="Arial"/>
                <w:sz w:val="22"/>
                <w:szCs w:val="22"/>
              </w:rPr>
            </w:pPr>
            <w:r w:rsidRPr="00D46073">
              <w:rPr>
                <w:rFonts w:ascii="Arial" w:hAnsi="Arial" w:cs="Arial"/>
                <w:b/>
                <w:bCs/>
                <w:color w:val="EE0000"/>
                <w:sz w:val="22"/>
                <w:szCs w:val="22"/>
              </w:rPr>
              <w:t>Valid from 13 April</w:t>
            </w:r>
            <w:r>
              <w:rPr>
                <w:rFonts w:ascii="Arial" w:hAnsi="Arial" w:cs="Arial"/>
                <w:b/>
                <w:bCs/>
                <w:color w:val="EE0000"/>
                <w:sz w:val="22"/>
                <w:szCs w:val="22"/>
              </w:rPr>
              <w:t xml:space="preserve"> 2026</w:t>
            </w:r>
          </w:p>
        </w:tc>
      </w:tr>
      <w:tr w:rsidR="00251BB8" w:rsidRPr="00430F92" w14:paraId="20035CCA" w14:textId="77777777" w:rsidTr="006D3443">
        <w:tc>
          <w:tcPr>
            <w:tcW w:w="5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0B690E" w14:textId="2CB3628A" w:rsidR="00251BB8" w:rsidRPr="00671115" w:rsidRDefault="00251BB8" w:rsidP="006D3443">
            <w:pPr>
              <w:spacing w:line="276" w:lineRule="auto"/>
              <w:rPr>
                <w:rFonts w:ascii="Arial" w:hAnsi="Arial" w:cs="Arial"/>
              </w:rPr>
            </w:pPr>
            <w:r w:rsidRPr="00671115">
              <w:rPr>
                <w:rFonts w:ascii="Arial" w:hAnsi="Arial" w:cs="Arial"/>
              </w:rPr>
              <w:t>The Covid-19 spring vaccine is back</w:t>
            </w:r>
            <w:r>
              <w:rPr>
                <w:rFonts w:ascii="Arial" w:hAnsi="Arial" w:cs="Arial"/>
              </w:rPr>
              <w:t xml:space="preserve">. </w:t>
            </w:r>
            <w:r w:rsidR="002C628C">
              <w:rPr>
                <w:rFonts w:ascii="Arial" w:hAnsi="Arial" w:cs="Arial"/>
              </w:rPr>
              <w:t xml:space="preserve">Everyone aged </w:t>
            </w:r>
            <w:r>
              <w:rPr>
                <w:rFonts w:ascii="Arial" w:hAnsi="Arial" w:cs="Arial"/>
              </w:rPr>
              <w:t xml:space="preserve">either 75+ or </w:t>
            </w:r>
            <w:r w:rsidR="002C628C">
              <w:rPr>
                <w:rFonts w:ascii="Arial" w:hAnsi="Arial" w:cs="Arial"/>
              </w:rPr>
              <w:t xml:space="preserve">aged </w:t>
            </w:r>
            <w:r w:rsidRPr="00671115">
              <w:rPr>
                <w:rFonts w:ascii="Arial" w:hAnsi="Arial" w:cs="Arial"/>
              </w:rPr>
              <w:t>over 6 months ol</w:t>
            </w:r>
            <w:r>
              <w:rPr>
                <w:rFonts w:ascii="Arial" w:hAnsi="Arial" w:cs="Arial"/>
              </w:rPr>
              <w:t xml:space="preserve">d and </w:t>
            </w:r>
            <w:r w:rsidR="002C628C">
              <w:rPr>
                <w:rFonts w:ascii="Arial" w:hAnsi="Arial" w:cs="Arial"/>
              </w:rPr>
              <w:t xml:space="preserve">with </w:t>
            </w:r>
            <w:r w:rsidRPr="00671115">
              <w:rPr>
                <w:rFonts w:ascii="Arial" w:hAnsi="Arial" w:cs="Arial"/>
              </w:rPr>
              <w:t xml:space="preserve">a weakened immune system can get vaccinated </w:t>
            </w:r>
            <w:r w:rsidR="002C628C">
              <w:rPr>
                <w:rFonts w:ascii="Arial" w:hAnsi="Arial" w:cs="Arial"/>
              </w:rPr>
              <w:t xml:space="preserve">for </w:t>
            </w:r>
            <w:r w:rsidRPr="00671115">
              <w:rPr>
                <w:rFonts w:ascii="Arial" w:hAnsi="Arial" w:cs="Arial"/>
              </w:rPr>
              <w:t>protect</w:t>
            </w:r>
            <w:r w:rsidR="002C628C">
              <w:rPr>
                <w:rFonts w:ascii="Arial" w:hAnsi="Arial" w:cs="Arial"/>
              </w:rPr>
              <w:t>ion</w:t>
            </w:r>
            <w:r w:rsidRPr="00671115">
              <w:rPr>
                <w:rFonts w:ascii="Arial" w:hAnsi="Arial" w:cs="Arial"/>
              </w:rPr>
              <w:t xml:space="preserve"> against the virus.  </w:t>
            </w:r>
          </w:p>
          <w:p w14:paraId="1CCA165B" w14:textId="7E70E197" w:rsidR="00251BB8" w:rsidRDefault="006C792E" w:rsidP="006D3443">
            <w:pPr>
              <w:spacing w:line="276" w:lineRule="auto"/>
              <w:rPr>
                <w:rFonts w:ascii="Arial" w:hAnsi="Arial" w:cs="Arial"/>
              </w:rPr>
            </w:pPr>
            <w:r>
              <w:rPr>
                <w:rFonts w:ascii="Arial" w:hAnsi="Arial" w:cs="Arial"/>
              </w:rPr>
              <w:t>There</w:t>
            </w:r>
            <w:r w:rsidR="00251BB8">
              <w:rPr>
                <w:rFonts w:ascii="Arial" w:hAnsi="Arial" w:cs="Arial"/>
              </w:rPr>
              <w:t xml:space="preserve"> are two main ways to get vaccinated locally</w:t>
            </w:r>
            <w:r w:rsidR="002C628C">
              <w:rPr>
                <w:rFonts w:ascii="Arial" w:hAnsi="Arial" w:cs="Arial"/>
              </w:rPr>
              <w:t>, y</w:t>
            </w:r>
            <w:r w:rsidR="00251BB8">
              <w:rPr>
                <w:rFonts w:ascii="Arial" w:hAnsi="Arial" w:cs="Arial"/>
              </w:rPr>
              <w:t>ou can either:</w:t>
            </w:r>
          </w:p>
          <w:p w14:paraId="0FC8537D" w14:textId="2227EC87" w:rsidR="00251BB8" w:rsidRDefault="002C628C" w:rsidP="006D3443">
            <w:pPr>
              <w:pStyle w:val="ListParagraph"/>
              <w:numPr>
                <w:ilvl w:val="0"/>
                <w:numId w:val="8"/>
              </w:numPr>
              <w:spacing w:line="276" w:lineRule="auto"/>
              <w:rPr>
                <w:rFonts w:ascii="Arial" w:hAnsi="Arial" w:cs="Arial"/>
              </w:rPr>
            </w:pPr>
            <w:r>
              <w:rPr>
                <w:rFonts w:ascii="Arial" w:hAnsi="Arial" w:cs="Arial"/>
              </w:rPr>
              <w:t>Visit</w:t>
            </w:r>
            <w:r w:rsidR="00251BB8">
              <w:rPr>
                <w:rFonts w:ascii="Arial" w:hAnsi="Arial" w:cs="Arial"/>
              </w:rPr>
              <w:t xml:space="preserve"> one of our walk-in clinics</w:t>
            </w:r>
            <w:r>
              <w:rPr>
                <w:rFonts w:ascii="Arial" w:hAnsi="Arial" w:cs="Arial"/>
              </w:rPr>
              <w:t>,</w:t>
            </w:r>
            <w:r w:rsidR="00251BB8">
              <w:rPr>
                <w:rFonts w:ascii="Arial" w:hAnsi="Arial" w:cs="Arial"/>
              </w:rPr>
              <w:t xml:space="preserve"> or</w:t>
            </w:r>
          </w:p>
          <w:p w14:paraId="13379F41" w14:textId="77777777" w:rsidR="00251BB8" w:rsidRPr="00896712" w:rsidRDefault="00251BB8" w:rsidP="006D3443">
            <w:pPr>
              <w:pStyle w:val="ListParagraph"/>
              <w:numPr>
                <w:ilvl w:val="0"/>
                <w:numId w:val="8"/>
              </w:numPr>
              <w:spacing w:line="276" w:lineRule="auto"/>
              <w:rPr>
                <w:rFonts w:ascii="Arial" w:hAnsi="Arial" w:cs="Arial"/>
              </w:rPr>
            </w:pPr>
            <w:r>
              <w:rPr>
                <w:rFonts w:ascii="Arial" w:hAnsi="Arial" w:cs="Arial"/>
              </w:rPr>
              <w:t>Book an appoint for a suitable time and location.</w:t>
            </w:r>
          </w:p>
          <w:p w14:paraId="57E546F8" w14:textId="05033C70" w:rsidR="00251BB8" w:rsidRPr="00671115" w:rsidRDefault="00251BB8" w:rsidP="006D3443">
            <w:pPr>
              <w:spacing w:line="276" w:lineRule="auto"/>
              <w:rPr>
                <w:rFonts w:ascii="Arial" w:hAnsi="Arial" w:cs="Arial"/>
              </w:rPr>
            </w:pPr>
            <w:r>
              <w:rPr>
                <w:rFonts w:ascii="Arial" w:hAnsi="Arial" w:cs="Arial"/>
              </w:rPr>
              <w:t>Find out more about th</w:t>
            </w:r>
            <w:r w:rsidR="006D3443">
              <w:rPr>
                <w:rFonts w:ascii="Arial" w:hAnsi="Arial" w:cs="Arial"/>
              </w:rPr>
              <w:t>e vaccination campaign</w:t>
            </w:r>
            <w:r>
              <w:rPr>
                <w:rFonts w:ascii="Arial" w:hAnsi="Arial" w:cs="Arial"/>
              </w:rPr>
              <w:t xml:space="preserve"> by visiting: </w:t>
            </w:r>
            <w:hyperlink r:id="rId16" w:history="1">
              <w:r w:rsidR="006D3443">
                <w:rPr>
                  <w:rStyle w:val="Hyperlink"/>
                  <w:rFonts w:ascii="Arial" w:hAnsi="Arial" w:cs="Arial"/>
                </w:rPr>
                <w:t>Vaccine Hub</w:t>
              </w:r>
            </w:hyperlink>
            <w:r>
              <w:rPr>
                <w:rFonts w:ascii="Arial" w:hAnsi="Arial" w:cs="Arial"/>
              </w:rPr>
              <w:t>.</w:t>
            </w:r>
          </w:p>
          <w:p w14:paraId="6DEAA4A7" w14:textId="77777777" w:rsidR="00251BB8" w:rsidRPr="00430F92" w:rsidRDefault="00251BB8" w:rsidP="006D3443">
            <w:pPr>
              <w:spacing w:line="276" w:lineRule="auto"/>
              <w:rPr>
                <w:rFonts w:ascii="Arial" w:hAnsi="Arial" w:cs="Arial"/>
                <w:b/>
                <w:bCs/>
              </w:rPr>
            </w:pPr>
          </w:p>
        </w:tc>
        <w:tc>
          <w:tcPr>
            <w:tcW w:w="2625" w:type="dxa"/>
            <w:tcBorders>
              <w:top w:val="single" w:sz="8" w:space="0" w:color="auto"/>
              <w:left w:val="single" w:sz="8" w:space="0" w:color="auto"/>
              <w:bottom w:val="single" w:sz="8" w:space="0" w:color="auto"/>
              <w:right w:val="single" w:sz="8" w:space="0" w:color="auto"/>
            </w:tcBorders>
          </w:tcPr>
          <w:p w14:paraId="227CFFBE" w14:textId="77777777" w:rsidR="00251BB8" w:rsidRPr="00430F92" w:rsidRDefault="00251BB8" w:rsidP="00251BB8">
            <w:pPr>
              <w:pStyle w:val="NormalWeb"/>
              <w:jc w:val="center"/>
              <w:rPr>
                <w:rFonts w:ascii="Arial" w:hAnsi="Arial" w:cs="Arial"/>
                <w:sz w:val="22"/>
                <w:szCs w:val="22"/>
              </w:rPr>
            </w:pPr>
            <w:r w:rsidRPr="00430F92">
              <w:rPr>
                <w:rFonts w:ascii="Arial" w:hAnsi="Arial" w:cs="Arial"/>
                <w:noProof/>
                <w:sz w:val="22"/>
                <w:szCs w:val="22"/>
              </w:rPr>
              <w:br/>
            </w:r>
            <w:r w:rsidRPr="00430F92">
              <w:rPr>
                <w:rFonts w:ascii="Arial" w:hAnsi="Arial" w:cs="Arial"/>
                <w:noProof/>
                <w:sz w:val="22"/>
                <w:szCs w:val="22"/>
              </w:rPr>
              <w:drawing>
                <wp:inline distT="0" distB="0" distL="0" distR="0" wp14:anchorId="341546E3" wp14:editId="2F4D43FD">
                  <wp:extent cx="1468055" cy="1835150"/>
                  <wp:effectExtent l="0" t="0" r="0" b="0"/>
                  <wp:docPr id="196116631" name="Picture 1" descr="A poster of a group of people sitting on a be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072059" name="Picture 1" descr="A poster of a group of people sitting on a bench&#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8791" cy="1848571"/>
                          </a:xfrm>
                          <a:prstGeom prst="rect">
                            <a:avLst/>
                          </a:prstGeom>
                          <a:noFill/>
                          <a:ln>
                            <a:noFill/>
                          </a:ln>
                        </pic:spPr>
                      </pic:pic>
                    </a:graphicData>
                  </a:graphic>
                </wp:inline>
              </w:drawing>
            </w:r>
          </w:p>
          <w:p w14:paraId="5DBB8EA8" w14:textId="5B5247E7" w:rsidR="00251BB8" w:rsidRPr="00430F92" w:rsidRDefault="00251BB8" w:rsidP="00251BB8">
            <w:pPr>
              <w:pStyle w:val="NormalWeb"/>
              <w:jc w:val="center"/>
              <w:rPr>
                <w:rFonts w:ascii="Arial" w:hAnsi="Arial" w:cs="Arial"/>
                <w:noProof/>
                <w:sz w:val="22"/>
                <w:szCs w:val="22"/>
              </w:rPr>
            </w:pPr>
            <w:r>
              <w:rPr>
                <w:rFonts w:ascii="Arial" w:hAnsi="Arial" w:cs="Arial"/>
                <w:sz w:val="18"/>
                <w:szCs w:val="18"/>
                <w:highlight w:val="yellow"/>
              </w:rPr>
              <w:t xml:space="preserve">This is one many </w:t>
            </w:r>
            <w:r w:rsidRPr="00236056">
              <w:rPr>
                <w:rFonts w:ascii="Arial" w:hAnsi="Arial" w:cs="Arial"/>
                <w:sz w:val="18"/>
                <w:szCs w:val="18"/>
                <w:highlight w:val="yellow"/>
              </w:rPr>
              <w:t>graphic</w:t>
            </w:r>
            <w:r>
              <w:rPr>
                <w:rFonts w:ascii="Arial" w:hAnsi="Arial" w:cs="Arial"/>
                <w:sz w:val="18"/>
                <w:szCs w:val="18"/>
                <w:highlight w:val="yellow"/>
              </w:rPr>
              <w:t>s</w:t>
            </w:r>
            <w:r w:rsidRPr="00236056">
              <w:rPr>
                <w:rFonts w:ascii="Arial" w:hAnsi="Arial" w:cs="Arial"/>
                <w:sz w:val="18"/>
                <w:szCs w:val="18"/>
                <w:highlight w:val="yellow"/>
              </w:rPr>
              <w:t xml:space="preserve"> – more </w:t>
            </w:r>
            <w:r w:rsidR="006D3443">
              <w:rPr>
                <w:rFonts w:ascii="Arial" w:hAnsi="Arial" w:cs="Arial"/>
                <w:sz w:val="18"/>
                <w:szCs w:val="18"/>
                <w:highlight w:val="yellow"/>
              </w:rPr>
              <w:t xml:space="preserve">are </w:t>
            </w:r>
            <w:r w:rsidRPr="00236056">
              <w:rPr>
                <w:rFonts w:ascii="Arial" w:hAnsi="Arial" w:cs="Arial"/>
                <w:sz w:val="18"/>
                <w:szCs w:val="18"/>
                <w:highlight w:val="yellow"/>
              </w:rPr>
              <w:t>available to download from our partner link below.</w:t>
            </w:r>
          </w:p>
        </w:tc>
        <w:tc>
          <w:tcPr>
            <w:tcW w:w="1486" w:type="dxa"/>
            <w:tcBorders>
              <w:top w:val="single" w:sz="8" w:space="0" w:color="auto"/>
              <w:left w:val="single" w:sz="8" w:space="0" w:color="auto"/>
              <w:bottom w:val="single" w:sz="8" w:space="0" w:color="auto"/>
              <w:right w:val="single" w:sz="8" w:space="0" w:color="auto"/>
            </w:tcBorders>
            <w:vAlign w:val="center"/>
          </w:tcPr>
          <w:p w14:paraId="447FE29E" w14:textId="77777777" w:rsidR="00251BB8" w:rsidRDefault="00251BB8" w:rsidP="006D3443">
            <w:pPr>
              <w:pStyle w:val="NormalWeb"/>
              <w:jc w:val="center"/>
              <w:rPr>
                <w:rFonts w:ascii="Arial" w:hAnsi="Arial" w:cs="Arial"/>
                <w:sz w:val="22"/>
                <w:szCs w:val="22"/>
              </w:rPr>
            </w:pPr>
          </w:p>
          <w:p w14:paraId="7F5CA3C3" w14:textId="79259A6A" w:rsidR="00251BB8" w:rsidRPr="00430F92" w:rsidRDefault="00251BB8" w:rsidP="006D3443">
            <w:pPr>
              <w:pStyle w:val="NormalWeb"/>
              <w:jc w:val="center"/>
              <w:rPr>
                <w:rFonts w:ascii="Arial" w:hAnsi="Arial" w:cs="Arial"/>
                <w:sz w:val="22"/>
                <w:szCs w:val="22"/>
              </w:rPr>
            </w:pPr>
            <w:r w:rsidRPr="00236056">
              <w:rPr>
                <w:rFonts w:ascii="Arial" w:hAnsi="Arial" w:cs="Arial"/>
                <w:sz w:val="20"/>
                <w:szCs w:val="20"/>
              </w:rPr>
              <w:t>Image showing the importance of having the spring covid-19 vaccine if you are eligible and information about how to get vaccinated</w:t>
            </w:r>
            <w:r>
              <w:rPr>
                <w:rFonts w:ascii="Arial" w:hAnsi="Arial" w:cs="Arial"/>
                <w:sz w:val="20"/>
                <w:szCs w:val="20"/>
              </w:rPr>
              <w:t xml:space="preserve"> in LLR</w:t>
            </w:r>
            <w:r w:rsidRPr="00236056">
              <w:rPr>
                <w:rFonts w:ascii="Arial" w:hAnsi="Arial" w:cs="Arial"/>
                <w:sz w:val="20"/>
                <w:szCs w:val="20"/>
              </w:rPr>
              <w:t>.</w:t>
            </w:r>
          </w:p>
        </w:tc>
      </w:tr>
      <w:tr w:rsidR="00251BB8" w:rsidRPr="00430F92" w14:paraId="1F8245A2" w14:textId="77777777" w:rsidTr="006D3443">
        <w:tc>
          <w:tcPr>
            <w:tcW w:w="5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ACF9F3" w14:textId="77777777" w:rsidR="00251BB8" w:rsidRPr="00430F92" w:rsidRDefault="00251BB8" w:rsidP="006D3443">
            <w:pPr>
              <w:spacing w:line="276" w:lineRule="auto"/>
              <w:rPr>
                <w:rFonts w:ascii="Arial" w:hAnsi="Arial" w:cs="Arial"/>
                <w:b/>
                <w:bCs/>
              </w:rPr>
            </w:pPr>
          </w:p>
          <w:p w14:paraId="54FDADA7" w14:textId="77777777" w:rsidR="00251BB8" w:rsidRPr="00F72425" w:rsidRDefault="00251BB8" w:rsidP="006D3443">
            <w:pPr>
              <w:spacing w:line="276" w:lineRule="auto"/>
              <w:rPr>
                <w:rFonts w:ascii="Arial" w:hAnsi="Arial" w:cs="Arial"/>
              </w:rPr>
            </w:pPr>
            <w:r w:rsidRPr="00F72425">
              <w:rPr>
                <w:rFonts w:ascii="Arial" w:hAnsi="Arial" w:cs="Arial"/>
              </w:rPr>
              <w:t>Spring Covid-19 vaccinations are available for all eligible people.</w:t>
            </w:r>
          </w:p>
          <w:p w14:paraId="22FBB95C" w14:textId="77777777" w:rsidR="00251BB8" w:rsidRPr="00F72425" w:rsidRDefault="00251BB8" w:rsidP="006D3443">
            <w:pPr>
              <w:spacing w:after="240" w:line="276" w:lineRule="auto"/>
              <w:rPr>
                <w:rFonts w:ascii="Arial" w:hAnsi="Arial" w:cs="Arial"/>
              </w:rPr>
            </w:pPr>
            <w:r w:rsidRPr="00F72425">
              <w:rPr>
                <w:rFonts w:ascii="Arial" w:hAnsi="Arial" w:cs="Arial"/>
              </w:rPr>
              <w:t xml:space="preserve">If you’re aged 75+ or you have a weakened immune system, getting vaccinated this spring will help to reduce your risk of becoming seriously unwell. </w:t>
            </w:r>
          </w:p>
          <w:p w14:paraId="2E02C229" w14:textId="4ACCD45C" w:rsidR="00251BB8" w:rsidRPr="00430F92" w:rsidRDefault="006D3443" w:rsidP="006D3443">
            <w:pPr>
              <w:spacing w:line="276" w:lineRule="auto"/>
              <w:rPr>
                <w:rFonts w:ascii="Arial" w:hAnsi="Arial" w:cs="Arial"/>
                <w:b/>
                <w:bCs/>
              </w:rPr>
            </w:pPr>
            <w:r>
              <w:rPr>
                <w:rFonts w:ascii="Arial" w:hAnsi="Arial" w:cs="Arial"/>
              </w:rPr>
              <w:t>For vaccination information, v</w:t>
            </w:r>
            <w:r w:rsidR="00251BB8" w:rsidRPr="00F72425">
              <w:rPr>
                <w:rFonts w:ascii="Arial" w:hAnsi="Arial" w:cs="Arial"/>
              </w:rPr>
              <w:t xml:space="preserve">isit: </w:t>
            </w:r>
            <w:hyperlink r:id="rId18" w:history="1">
              <w:r>
                <w:rPr>
                  <w:rStyle w:val="Hyperlink"/>
                  <w:rFonts w:ascii="Arial" w:hAnsi="Arial" w:cs="Arial"/>
                </w:rPr>
                <w:t>Vaccine Hub</w:t>
              </w:r>
            </w:hyperlink>
            <w:r w:rsidR="00251BB8" w:rsidRPr="00F72425">
              <w:t xml:space="preserve"> </w:t>
            </w:r>
          </w:p>
        </w:tc>
        <w:tc>
          <w:tcPr>
            <w:tcW w:w="2625" w:type="dxa"/>
            <w:tcBorders>
              <w:top w:val="single" w:sz="8" w:space="0" w:color="auto"/>
              <w:left w:val="single" w:sz="8" w:space="0" w:color="auto"/>
              <w:bottom w:val="single" w:sz="8" w:space="0" w:color="auto"/>
              <w:right w:val="single" w:sz="8" w:space="0" w:color="auto"/>
            </w:tcBorders>
          </w:tcPr>
          <w:p w14:paraId="3ADF5A2A" w14:textId="77777777" w:rsidR="00251BB8" w:rsidRPr="00430F92" w:rsidRDefault="00251BB8" w:rsidP="00251BB8">
            <w:pPr>
              <w:pStyle w:val="NormalWeb"/>
              <w:jc w:val="center"/>
              <w:rPr>
                <w:rFonts w:ascii="Arial" w:hAnsi="Arial" w:cs="Arial"/>
                <w:sz w:val="22"/>
                <w:szCs w:val="22"/>
              </w:rPr>
            </w:pPr>
            <w:r w:rsidRPr="00430F92">
              <w:rPr>
                <w:rFonts w:ascii="Arial" w:hAnsi="Arial" w:cs="Arial"/>
                <w:noProof/>
                <w:sz w:val="22"/>
                <w:szCs w:val="22"/>
              </w:rPr>
              <w:br/>
            </w:r>
            <w:r w:rsidRPr="00430F92">
              <w:rPr>
                <w:rFonts w:ascii="Arial" w:hAnsi="Arial" w:cs="Arial"/>
                <w:noProof/>
                <w:sz w:val="22"/>
                <w:szCs w:val="22"/>
              </w:rPr>
              <w:drawing>
                <wp:inline distT="0" distB="0" distL="0" distR="0" wp14:anchorId="129810AC" wp14:editId="6EC459FE">
                  <wp:extent cx="1468055" cy="1835150"/>
                  <wp:effectExtent l="0" t="0" r="0" b="0"/>
                  <wp:docPr id="1196072059" name="Picture 1" descr="A poster of a group of people sitting on a be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072059" name="Picture 1" descr="A poster of a group of people sitting on a bench&#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8791" cy="1848571"/>
                          </a:xfrm>
                          <a:prstGeom prst="rect">
                            <a:avLst/>
                          </a:prstGeom>
                          <a:noFill/>
                          <a:ln>
                            <a:noFill/>
                          </a:ln>
                        </pic:spPr>
                      </pic:pic>
                    </a:graphicData>
                  </a:graphic>
                </wp:inline>
              </w:drawing>
            </w:r>
          </w:p>
          <w:p w14:paraId="2592CABC" w14:textId="77777777" w:rsidR="00251BB8" w:rsidRPr="00236056" w:rsidRDefault="00251BB8" w:rsidP="00251BB8">
            <w:pPr>
              <w:pStyle w:val="NormalWeb"/>
              <w:jc w:val="center"/>
              <w:rPr>
                <w:rFonts w:ascii="Arial" w:hAnsi="Arial" w:cs="Arial"/>
                <w:sz w:val="18"/>
                <w:szCs w:val="18"/>
              </w:rPr>
            </w:pPr>
            <w:r>
              <w:rPr>
                <w:rFonts w:ascii="Arial" w:hAnsi="Arial" w:cs="Arial"/>
                <w:sz w:val="18"/>
                <w:szCs w:val="18"/>
                <w:highlight w:val="yellow"/>
              </w:rPr>
              <w:t xml:space="preserve">This is one many </w:t>
            </w:r>
            <w:r w:rsidRPr="00236056">
              <w:rPr>
                <w:rFonts w:ascii="Arial" w:hAnsi="Arial" w:cs="Arial"/>
                <w:sz w:val="18"/>
                <w:szCs w:val="18"/>
                <w:highlight w:val="yellow"/>
              </w:rPr>
              <w:t>graphic</w:t>
            </w:r>
            <w:r>
              <w:rPr>
                <w:rFonts w:ascii="Arial" w:hAnsi="Arial" w:cs="Arial"/>
                <w:sz w:val="18"/>
                <w:szCs w:val="18"/>
                <w:highlight w:val="yellow"/>
              </w:rPr>
              <w:t>s</w:t>
            </w:r>
            <w:r w:rsidRPr="00236056">
              <w:rPr>
                <w:rFonts w:ascii="Arial" w:hAnsi="Arial" w:cs="Arial"/>
                <w:sz w:val="18"/>
                <w:szCs w:val="18"/>
                <w:highlight w:val="yellow"/>
              </w:rPr>
              <w:t xml:space="preserve"> – more available to download from our partner link below.</w:t>
            </w:r>
          </w:p>
        </w:tc>
        <w:tc>
          <w:tcPr>
            <w:tcW w:w="1486" w:type="dxa"/>
            <w:tcBorders>
              <w:top w:val="single" w:sz="8" w:space="0" w:color="auto"/>
              <w:left w:val="single" w:sz="8" w:space="0" w:color="auto"/>
              <w:bottom w:val="single" w:sz="8" w:space="0" w:color="auto"/>
              <w:right w:val="single" w:sz="8" w:space="0" w:color="auto"/>
            </w:tcBorders>
            <w:vAlign w:val="center"/>
          </w:tcPr>
          <w:p w14:paraId="0B786119" w14:textId="77777777" w:rsidR="00251BB8" w:rsidRPr="00430F92" w:rsidRDefault="00251BB8" w:rsidP="006D3443">
            <w:pPr>
              <w:pStyle w:val="NormalWeb"/>
              <w:jc w:val="center"/>
              <w:rPr>
                <w:rFonts w:ascii="Arial" w:hAnsi="Arial" w:cs="Arial"/>
                <w:sz w:val="22"/>
                <w:szCs w:val="22"/>
              </w:rPr>
            </w:pPr>
          </w:p>
          <w:p w14:paraId="2431A48C" w14:textId="77777777" w:rsidR="00251BB8" w:rsidRPr="00430F92" w:rsidRDefault="00251BB8" w:rsidP="006D3443">
            <w:pPr>
              <w:pStyle w:val="NormalWeb"/>
              <w:jc w:val="center"/>
              <w:rPr>
                <w:rFonts w:ascii="Arial" w:hAnsi="Arial" w:cs="Arial"/>
                <w:sz w:val="22"/>
                <w:szCs w:val="22"/>
              </w:rPr>
            </w:pPr>
            <w:r w:rsidRPr="00236056">
              <w:rPr>
                <w:rFonts w:ascii="Arial" w:hAnsi="Arial" w:cs="Arial"/>
                <w:sz w:val="20"/>
                <w:szCs w:val="20"/>
              </w:rPr>
              <w:t>Image showing the importance of having the spring covid-19 vaccine if you are eligible and information about how to get vaccinated</w:t>
            </w:r>
            <w:r>
              <w:rPr>
                <w:rFonts w:ascii="Arial" w:hAnsi="Arial" w:cs="Arial"/>
                <w:sz w:val="20"/>
                <w:szCs w:val="20"/>
              </w:rPr>
              <w:t xml:space="preserve"> in LLR</w:t>
            </w:r>
            <w:r w:rsidRPr="00236056">
              <w:rPr>
                <w:rFonts w:ascii="Arial" w:hAnsi="Arial" w:cs="Arial"/>
                <w:sz w:val="20"/>
                <w:szCs w:val="20"/>
              </w:rPr>
              <w:t>.</w:t>
            </w:r>
          </w:p>
        </w:tc>
      </w:tr>
      <w:tr w:rsidR="00251BB8" w:rsidRPr="00430F92" w14:paraId="317168CD" w14:textId="77777777" w:rsidTr="006D3443">
        <w:tc>
          <w:tcPr>
            <w:tcW w:w="5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B62939" w14:textId="77777777" w:rsidR="00251BB8" w:rsidRPr="006D3443" w:rsidRDefault="00251BB8" w:rsidP="006D3443">
            <w:pPr>
              <w:spacing w:line="276" w:lineRule="auto"/>
              <w:rPr>
                <w:rFonts w:ascii="Arial" w:hAnsi="Arial" w:cs="Arial"/>
                <w:b/>
                <w:bCs/>
              </w:rPr>
            </w:pPr>
          </w:p>
          <w:p w14:paraId="5E585396" w14:textId="3B6B3589" w:rsidR="00251BB8" w:rsidRPr="006D3443" w:rsidRDefault="006D3443" w:rsidP="006D3443">
            <w:pPr>
              <w:spacing w:line="276" w:lineRule="auto"/>
              <w:rPr>
                <w:rFonts w:ascii="Arial" w:hAnsi="Arial" w:cs="Arial"/>
              </w:rPr>
            </w:pPr>
            <w:r w:rsidRPr="006D3443">
              <w:rPr>
                <w:rFonts w:ascii="Arial" w:hAnsi="Arial" w:cs="Arial"/>
              </w:rPr>
              <w:t xml:space="preserve">Are you eligible for a </w:t>
            </w:r>
            <w:r w:rsidR="00251BB8" w:rsidRPr="006D3443">
              <w:rPr>
                <w:rFonts w:ascii="Arial" w:hAnsi="Arial" w:cs="Arial"/>
              </w:rPr>
              <w:t>Covid-19 vaccine</w:t>
            </w:r>
            <w:r w:rsidRPr="006D3443">
              <w:rPr>
                <w:rFonts w:ascii="Arial" w:hAnsi="Arial" w:cs="Arial"/>
              </w:rPr>
              <w:t xml:space="preserve"> this spring?  </w:t>
            </w:r>
          </w:p>
          <w:p w14:paraId="7D8B8033" w14:textId="57AC59D7" w:rsidR="00251BB8" w:rsidRPr="006D3443" w:rsidRDefault="00251BB8" w:rsidP="006D3443">
            <w:pPr>
              <w:spacing w:line="276" w:lineRule="auto"/>
              <w:rPr>
                <w:rFonts w:ascii="Arial" w:hAnsi="Arial" w:cs="Arial"/>
              </w:rPr>
            </w:pPr>
            <w:r w:rsidRPr="006D3443">
              <w:rPr>
                <w:rFonts w:ascii="Arial" w:hAnsi="Arial" w:cs="Arial"/>
              </w:rPr>
              <w:t xml:space="preserve">If you’re not sure if you or anyone in your care is </w:t>
            </w:r>
            <w:r w:rsidR="006D3443" w:rsidRPr="006D3443">
              <w:rPr>
                <w:rFonts w:ascii="Arial" w:hAnsi="Arial" w:cs="Arial"/>
              </w:rPr>
              <w:t>eligible, or where to get a vaccination, telephone 119 or go to</w:t>
            </w:r>
            <w:r w:rsidRPr="006D3443">
              <w:rPr>
                <w:rFonts w:ascii="Arial" w:hAnsi="Arial" w:cs="Arial"/>
              </w:rPr>
              <w:t xml:space="preserve">: </w:t>
            </w:r>
            <w:hyperlink r:id="rId19" w:history="1">
              <w:r w:rsidR="006D3443" w:rsidRPr="006D3443">
                <w:rPr>
                  <w:rStyle w:val="Hyperlink"/>
                  <w:rFonts w:ascii="Arial" w:hAnsi="Arial" w:cs="Arial"/>
                </w:rPr>
                <w:t>Vaccine Hub</w:t>
              </w:r>
            </w:hyperlink>
            <w:r w:rsidRPr="006D3443">
              <w:rPr>
                <w:rFonts w:ascii="Arial" w:hAnsi="Arial" w:cs="Arial"/>
              </w:rPr>
              <w:t>.</w:t>
            </w:r>
          </w:p>
          <w:p w14:paraId="6BC21524" w14:textId="77777777" w:rsidR="00251BB8" w:rsidRPr="006D3443" w:rsidRDefault="00251BB8" w:rsidP="006D3443">
            <w:pPr>
              <w:spacing w:line="276" w:lineRule="auto"/>
              <w:rPr>
                <w:rFonts w:ascii="Arial" w:hAnsi="Arial" w:cs="Arial"/>
              </w:rPr>
            </w:pPr>
            <w:r w:rsidRPr="006D3443">
              <w:rPr>
                <w:rFonts w:ascii="Arial" w:hAnsi="Arial" w:cs="Arial"/>
              </w:rPr>
              <w:t>#GetVaccinated and protect yourself this spring.</w:t>
            </w:r>
          </w:p>
          <w:p w14:paraId="0FB20695" w14:textId="77777777" w:rsidR="00251BB8" w:rsidRPr="006D3443" w:rsidRDefault="00251BB8" w:rsidP="006D3443">
            <w:pPr>
              <w:spacing w:line="276" w:lineRule="auto"/>
              <w:rPr>
                <w:rFonts w:ascii="Arial" w:hAnsi="Arial" w:cs="Arial"/>
              </w:rPr>
            </w:pPr>
          </w:p>
        </w:tc>
        <w:tc>
          <w:tcPr>
            <w:tcW w:w="2625" w:type="dxa"/>
            <w:tcBorders>
              <w:top w:val="nil"/>
              <w:left w:val="single" w:sz="8" w:space="0" w:color="auto"/>
              <w:bottom w:val="single" w:sz="8" w:space="0" w:color="auto"/>
              <w:right w:val="single" w:sz="8" w:space="0" w:color="auto"/>
            </w:tcBorders>
          </w:tcPr>
          <w:p w14:paraId="3BB34963" w14:textId="77777777" w:rsidR="00251BB8" w:rsidRDefault="00251BB8" w:rsidP="00251BB8">
            <w:pPr>
              <w:rPr>
                <w:rFonts w:ascii="Arial" w:hAnsi="Arial" w:cs="Arial"/>
                <w:b/>
                <w:bCs/>
              </w:rPr>
            </w:pPr>
          </w:p>
          <w:p w14:paraId="68132AD6" w14:textId="77777777" w:rsidR="00251BB8" w:rsidRPr="00430F92" w:rsidRDefault="00251BB8" w:rsidP="00251BB8">
            <w:pPr>
              <w:pStyle w:val="NormalWeb"/>
              <w:jc w:val="center"/>
              <w:rPr>
                <w:rFonts w:ascii="Arial" w:hAnsi="Arial" w:cs="Arial"/>
                <w:sz w:val="22"/>
                <w:szCs w:val="22"/>
              </w:rPr>
            </w:pPr>
            <w:r w:rsidRPr="00430F92">
              <w:rPr>
                <w:rFonts w:ascii="Arial" w:hAnsi="Arial" w:cs="Arial"/>
                <w:noProof/>
                <w:sz w:val="22"/>
                <w:szCs w:val="22"/>
              </w:rPr>
              <w:drawing>
                <wp:inline distT="0" distB="0" distL="0" distR="0" wp14:anchorId="7DBD585C" wp14:editId="63F3C19F">
                  <wp:extent cx="1468055" cy="1835150"/>
                  <wp:effectExtent l="0" t="0" r="0" b="0"/>
                  <wp:docPr id="544542700" name="Picture 1" descr="A poster of a group of people sitting on a be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542700" name="Picture 1" descr="A poster of a group of people sitting on a bench&#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8791" cy="1848571"/>
                          </a:xfrm>
                          <a:prstGeom prst="rect">
                            <a:avLst/>
                          </a:prstGeom>
                          <a:noFill/>
                          <a:ln>
                            <a:noFill/>
                          </a:ln>
                        </pic:spPr>
                      </pic:pic>
                    </a:graphicData>
                  </a:graphic>
                </wp:inline>
              </w:drawing>
            </w:r>
          </w:p>
          <w:p w14:paraId="425F45B5" w14:textId="600504DD" w:rsidR="00251BB8" w:rsidRPr="00430F92" w:rsidRDefault="00251BB8" w:rsidP="00251BB8">
            <w:pPr>
              <w:jc w:val="center"/>
              <w:rPr>
                <w:rFonts w:ascii="Arial" w:hAnsi="Arial" w:cs="Arial"/>
                <w:b/>
                <w:bCs/>
              </w:rPr>
            </w:pPr>
            <w:r>
              <w:rPr>
                <w:rFonts w:ascii="Arial" w:hAnsi="Arial" w:cs="Arial"/>
                <w:sz w:val="18"/>
                <w:szCs w:val="18"/>
                <w:highlight w:val="yellow"/>
              </w:rPr>
              <w:t xml:space="preserve">This is one many </w:t>
            </w:r>
            <w:r w:rsidRPr="00236056">
              <w:rPr>
                <w:rFonts w:ascii="Arial" w:hAnsi="Arial" w:cs="Arial"/>
                <w:sz w:val="18"/>
                <w:szCs w:val="18"/>
                <w:highlight w:val="yellow"/>
              </w:rPr>
              <w:t>graphic</w:t>
            </w:r>
            <w:r>
              <w:rPr>
                <w:rFonts w:ascii="Arial" w:hAnsi="Arial" w:cs="Arial"/>
                <w:sz w:val="18"/>
                <w:szCs w:val="18"/>
                <w:highlight w:val="yellow"/>
              </w:rPr>
              <w:t>s</w:t>
            </w:r>
            <w:r w:rsidRPr="00236056">
              <w:rPr>
                <w:rFonts w:ascii="Arial" w:hAnsi="Arial" w:cs="Arial"/>
                <w:sz w:val="18"/>
                <w:szCs w:val="18"/>
                <w:highlight w:val="yellow"/>
              </w:rPr>
              <w:t xml:space="preserve"> – more a</w:t>
            </w:r>
            <w:r w:rsidR="006D3443">
              <w:rPr>
                <w:rFonts w:ascii="Arial" w:hAnsi="Arial" w:cs="Arial"/>
                <w:sz w:val="18"/>
                <w:szCs w:val="18"/>
                <w:highlight w:val="yellow"/>
              </w:rPr>
              <w:t>re a</w:t>
            </w:r>
            <w:r w:rsidRPr="00236056">
              <w:rPr>
                <w:rFonts w:ascii="Arial" w:hAnsi="Arial" w:cs="Arial"/>
                <w:sz w:val="18"/>
                <w:szCs w:val="18"/>
                <w:highlight w:val="yellow"/>
              </w:rPr>
              <w:t>vailable to download from our partner link below.</w:t>
            </w:r>
          </w:p>
        </w:tc>
        <w:tc>
          <w:tcPr>
            <w:tcW w:w="1486" w:type="dxa"/>
            <w:tcBorders>
              <w:top w:val="nil"/>
              <w:left w:val="single" w:sz="8" w:space="0" w:color="auto"/>
              <w:bottom w:val="single" w:sz="8" w:space="0" w:color="auto"/>
              <w:right w:val="single" w:sz="8" w:space="0" w:color="auto"/>
            </w:tcBorders>
            <w:vAlign w:val="center"/>
          </w:tcPr>
          <w:p w14:paraId="5C021528" w14:textId="77777777" w:rsidR="00251BB8" w:rsidRDefault="00251BB8" w:rsidP="006D3443">
            <w:pPr>
              <w:jc w:val="center"/>
              <w:rPr>
                <w:rFonts w:ascii="Arial" w:hAnsi="Arial" w:cs="Arial"/>
                <w:b/>
                <w:bCs/>
              </w:rPr>
            </w:pPr>
          </w:p>
          <w:p w14:paraId="56F288A8" w14:textId="77777777" w:rsidR="00251BB8" w:rsidRPr="00430F92" w:rsidRDefault="00251BB8" w:rsidP="006D3443">
            <w:pPr>
              <w:jc w:val="center"/>
              <w:rPr>
                <w:rFonts w:ascii="Arial" w:hAnsi="Arial" w:cs="Arial"/>
                <w:b/>
                <w:bCs/>
              </w:rPr>
            </w:pPr>
            <w:r w:rsidRPr="00236056">
              <w:rPr>
                <w:rFonts w:ascii="Arial" w:hAnsi="Arial" w:cs="Arial"/>
                <w:sz w:val="20"/>
                <w:szCs w:val="20"/>
              </w:rPr>
              <w:t>Image showing the importance of having the spring covid-19 vaccine if you are eligible and information about how to get vaccinated</w:t>
            </w:r>
            <w:r>
              <w:rPr>
                <w:rFonts w:ascii="Arial" w:hAnsi="Arial" w:cs="Arial"/>
                <w:sz w:val="20"/>
                <w:szCs w:val="20"/>
              </w:rPr>
              <w:t xml:space="preserve"> in LLR</w:t>
            </w:r>
            <w:r w:rsidRPr="00236056">
              <w:rPr>
                <w:rFonts w:ascii="Arial" w:hAnsi="Arial" w:cs="Arial"/>
                <w:sz w:val="20"/>
                <w:szCs w:val="20"/>
              </w:rPr>
              <w:t>.</w:t>
            </w:r>
          </w:p>
        </w:tc>
      </w:tr>
      <w:tr w:rsidR="00251BB8" w:rsidRPr="00430F92" w14:paraId="02DFB867" w14:textId="77777777" w:rsidTr="006D3443">
        <w:tc>
          <w:tcPr>
            <w:tcW w:w="5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CE5D28" w14:textId="77777777" w:rsidR="00251BB8" w:rsidRPr="006D3443" w:rsidRDefault="00251BB8" w:rsidP="006D3443">
            <w:pPr>
              <w:spacing w:line="276" w:lineRule="auto"/>
              <w:rPr>
                <w:rFonts w:ascii="Arial" w:hAnsi="Arial" w:cs="Arial"/>
                <w:b/>
                <w:bCs/>
              </w:rPr>
            </w:pPr>
          </w:p>
          <w:p w14:paraId="36AA3D88" w14:textId="6AB5F4C1" w:rsidR="00251BB8" w:rsidRPr="006D3443" w:rsidRDefault="00251BB8" w:rsidP="006D3443">
            <w:pPr>
              <w:spacing w:line="276" w:lineRule="auto"/>
              <w:rPr>
                <w:rFonts w:ascii="Arial" w:hAnsi="Arial" w:cs="Arial"/>
              </w:rPr>
            </w:pPr>
            <w:r w:rsidRPr="006D3443">
              <w:rPr>
                <w:rFonts w:ascii="Arial" w:hAnsi="Arial" w:cs="Arial"/>
              </w:rPr>
              <w:t xml:space="preserve">Covid-19 is still </w:t>
            </w:r>
            <w:r w:rsidR="006D3443" w:rsidRPr="006D3443">
              <w:rPr>
                <w:rFonts w:ascii="Arial" w:hAnsi="Arial" w:cs="Arial"/>
              </w:rPr>
              <w:t>circulating</w:t>
            </w:r>
            <w:r w:rsidRPr="006D3443">
              <w:rPr>
                <w:rFonts w:ascii="Arial" w:hAnsi="Arial" w:cs="Arial"/>
              </w:rPr>
              <w:t xml:space="preserve"> and could cause anyone </w:t>
            </w:r>
            <w:r w:rsidR="006D3443" w:rsidRPr="006D3443">
              <w:rPr>
                <w:rFonts w:ascii="Arial" w:hAnsi="Arial" w:cs="Arial"/>
              </w:rPr>
              <w:t xml:space="preserve">aged </w:t>
            </w:r>
            <w:r w:rsidRPr="006D3443">
              <w:rPr>
                <w:rFonts w:ascii="Arial" w:hAnsi="Arial" w:cs="Arial"/>
              </w:rPr>
              <w:t>75+ or those with a weakened immune system to become seriously unwell.</w:t>
            </w:r>
          </w:p>
          <w:p w14:paraId="3C0766DE" w14:textId="4E400DC5" w:rsidR="00251BB8" w:rsidRPr="006D3443" w:rsidRDefault="006D3443" w:rsidP="006D3443">
            <w:pPr>
              <w:spacing w:line="276" w:lineRule="auto"/>
              <w:rPr>
                <w:rFonts w:ascii="Arial" w:hAnsi="Arial" w:cs="Arial"/>
              </w:rPr>
            </w:pPr>
            <w:r w:rsidRPr="006D3443">
              <w:rPr>
                <w:rFonts w:ascii="Arial" w:hAnsi="Arial" w:cs="Arial"/>
              </w:rPr>
              <w:t>For information about eligibility and local vaccination clinics, go to</w:t>
            </w:r>
            <w:r w:rsidR="00251BB8" w:rsidRPr="006D3443">
              <w:rPr>
                <w:rFonts w:ascii="Arial" w:hAnsi="Arial" w:cs="Arial"/>
              </w:rPr>
              <w:t xml:space="preserve">: </w:t>
            </w:r>
            <w:hyperlink r:id="rId20" w:history="1">
              <w:r w:rsidRPr="006D3443">
                <w:rPr>
                  <w:rStyle w:val="Hyperlink"/>
                  <w:rFonts w:ascii="Arial" w:hAnsi="Arial" w:cs="Arial"/>
                </w:rPr>
                <w:t>Vaccine Hub</w:t>
              </w:r>
            </w:hyperlink>
            <w:r w:rsidR="00251BB8" w:rsidRPr="006D3443">
              <w:rPr>
                <w:rFonts w:ascii="Arial" w:hAnsi="Arial" w:cs="Arial"/>
              </w:rPr>
              <w:t>.</w:t>
            </w:r>
          </w:p>
          <w:p w14:paraId="330AA219" w14:textId="77777777" w:rsidR="006D3443" w:rsidRPr="006D3443" w:rsidRDefault="006D3443" w:rsidP="006D3443">
            <w:pPr>
              <w:spacing w:line="276" w:lineRule="auto"/>
              <w:rPr>
                <w:rFonts w:ascii="Arial" w:hAnsi="Arial" w:cs="Arial"/>
              </w:rPr>
            </w:pPr>
            <w:r w:rsidRPr="006D3443">
              <w:rPr>
                <w:rFonts w:ascii="Arial" w:hAnsi="Arial" w:cs="Arial"/>
              </w:rPr>
              <w:t xml:space="preserve">#GetVaccinated at a time and location that’s convenient for you. </w:t>
            </w:r>
          </w:p>
          <w:p w14:paraId="03023209" w14:textId="77777777" w:rsidR="00251BB8" w:rsidRPr="006D3443" w:rsidRDefault="00251BB8" w:rsidP="006D3443">
            <w:pPr>
              <w:spacing w:line="276" w:lineRule="auto"/>
              <w:rPr>
                <w:rFonts w:ascii="Arial" w:hAnsi="Arial" w:cs="Arial"/>
              </w:rPr>
            </w:pPr>
          </w:p>
        </w:tc>
        <w:tc>
          <w:tcPr>
            <w:tcW w:w="2625" w:type="dxa"/>
            <w:tcBorders>
              <w:top w:val="nil"/>
              <w:left w:val="single" w:sz="8" w:space="0" w:color="auto"/>
              <w:bottom w:val="single" w:sz="8" w:space="0" w:color="auto"/>
              <w:right w:val="single" w:sz="8" w:space="0" w:color="auto"/>
            </w:tcBorders>
          </w:tcPr>
          <w:p w14:paraId="06463F84" w14:textId="77777777" w:rsidR="00251BB8" w:rsidRDefault="00251BB8" w:rsidP="00251BB8">
            <w:pPr>
              <w:rPr>
                <w:rFonts w:ascii="Arial" w:hAnsi="Arial" w:cs="Arial"/>
                <w:b/>
                <w:bCs/>
              </w:rPr>
            </w:pPr>
          </w:p>
          <w:p w14:paraId="4FFF5FEE" w14:textId="77777777" w:rsidR="00251BB8" w:rsidRPr="00430F92" w:rsidRDefault="00251BB8" w:rsidP="00251BB8">
            <w:pPr>
              <w:pStyle w:val="NormalWeb"/>
              <w:jc w:val="center"/>
              <w:rPr>
                <w:rFonts w:ascii="Arial" w:hAnsi="Arial" w:cs="Arial"/>
                <w:sz w:val="22"/>
                <w:szCs w:val="22"/>
              </w:rPr>
            </w:pPr>
            <w:r w:rsidRPr="00430F92">
              <w:rPr>
                <w:rFonts w:ascii="Arial" w:hAnsi="Arial" w:cs="Arial"/>
                <w:noProof/>
                <w:sz w:val="22"/>
                <w:szCs w:val="22"/>
              </w:rPr>
              <w:drawing>
                <wp:inline distT="0" distB="0" distL="0" distR="0" wp14:anchorId="1957E8E0" wp14:editId="5C8D935E">
                  <wp:extent cx="1468055" cy="1835150"/>
                  <wp:effectExtent l="0" t="0" r="0" b="0"/>
                  <wp:docPr id="80818829" name="Picture 1" descr="A poster of a group of people sitting on a be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18829" name="Picture 1" descr="A poster of a group of people sitting on a bench&#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8791" cy="1848571"/>
                          </a:xfrm>
                          <a:prstGeom prst="rect">
                            <a:avLst/>
                          </a:prstGeom>
                          <a:noFill/>
                          <a:ln>
                            <a:noFill/>
                          </a:ln>
                        </pic:spPr>
                      </pic:pic>
                    </a:graphicData>
                  </a:graphic>
                </wp:inline>
              </w:drawing>
            </w:r>
          </w:p>
          <w:p w14:paraId="1310080B" w14:textId="14F9FE50" w:rsidR="00251BB8" w:rsidRPr="00430F92" w:rsidRDefault="00251BB8" w:rsidP="00251BB8">
            <w:pPr>
              <w:jc w:val="center"/>
              <w:rPr>
                <w:rFonts w:ascii="Arial" w:hAnsi="Arial" w:cs="Arial"/>
                <w:b/>
                <w:bCs/>
              </w:rPr>
            </w:pPr>
            <w:r>
              <w:rPr>
                <w:rFonts w:ascii="Arial" w:hAnsi="Arial" w:cs="Arial"/>
                <w:sz w:val="18"/>
                <w:szCs w:val="18"/>
                <w:highlight w:val="yellow"/>
              </w:rPr>
              <w:t xml:space="preserve">This is one many </w:t>
            </w:r>
            <w:r w:rsidRPr="00236056">
              <w:rPr>
                <w:rFonts w:ascii="Arial" w:hAnsi="Arial" w:cs="Arial"/>
                <w:sz w:val="18"/>
                <w:szCs w:val="18"/>
                <w:highlight w:val="yellow"/>
              </w:rPr>
              <w:t>graphic</w:t>
            </w:r>
            <w:r>
              <w:rPr>
                <w:rFonts w:ascii="Arial" w:hAnsi="Arial" w:cs="Arial"/>
                <w:sz w:val="18"/>
                <w:szCs w:val="18"/>
                <w:highlight w:val="yellow"/>
              </w:rPr>
              <w:t>s</w:t>
            </w:r>
            <w:r w:rsidRPr="00236056">
              <w:rPr>
                <w:rFonts w:ascii="Arial" w:hAnsi="Arial" w:cs="Arial"/>
                <w:sz w:val="18"/>
                <w:szCs w:val="18"/>
                <w:highlight w:val="yellow"/>
              </w:rPr>
              <w:t xml:space="preserve"> – more a</w:t>
            </w:r>
            <w:r w:rsidR="006D3443">
              <w:rPr>
                <w:rFonts w:ascii="Arial" w:hAnsi="Arial" w:cs="Arial"/>
                <w:sz w:val="18"/>
                <w:szCs w:val="18"/>
                <w:highlight w:val="yellow"/>
              </w:rPr>
              <w:t>re a</w:t>
            </w:r>
            <w:r w:rsidRPr="00236056">
              <w:rPr>
                <w:rFonts w:ascii="Arial" w:hAnsi="Arial" w:cs="Arial"/>
                <w:sz w:val="18"/>
                <w:szCs w:val="18"/>
                <w:highlight w:val="yellow"/>
              </w:rPr>
              <w:t>vailable to download from our partner link below.</w:t>
            </w:r>
          </w:p>
        </w:tc>
        <w:tc>
          <w:tcPr>
            <w:tcW w:w="1486" w:type="dxa"/>
            <w:tcBorders>
              <w:top w:val="nil"/>
              <w:left w:val="single" w:sz="8" w:space="0" w:color="auto"/>
              <w:bottom w:val="single" w:sz="8" w:space="0" w:color="auto"/>
              <w:right w:val="single" w:sz="8" w:space="0" w:color="auto"/>
            </w:tcBorders>
            <w:vAlign w:val="center"/>
          </w:tcPr>
          <w:p w14:paraId="69114956" w14:textId="77777777" w:rsidR="00251BB8" w:rsidRDefault="00251BB8" w:rsidP="006D3443">
            <w:pPr>
              <w:jc w:val="center"/>
              <w:rPr>
                <w:rFonts w:ascii="Arial" w:hAnsi="Arial" w:cs="Arial"/>
                <w:b/>
                <w:bCs/>
              </w:rPr>
            </w:pPr>
          </w:p>
          <w:p w14:paraId="5737630C" w14:textId="77777777" w:rsidR="00251BB8" w:rsidRPr="00430F92" w:rsidRDefault="00251BB8" w:rsidP="006D3443">
            <w:pPr>
              <w:jc w:val="center"/>
              <w:rPr>
                <w:rFonts w:ascii="Arial" w:hAnsi="Arial" w:cs="Arial"/>
                <w:b/>
                <w:bCs/>
              </w:rPr>
            </w:pPr>
            <w:r w:rsidRPr="00236056">
              <w:rPr>
                <w:rFonts w:ascii="Arial" w:hAnsi="Arial" w:cs="Arial"/>
                <w:sz w:val="20"/>
                <w:szCs w:val="20"/>
              </w:rPr>
              <w:t>Image showing the importance of having the spring covid-19 vaccine if you are eligible and information about how to get vaccinated</w:t>
            </w:r>
            <w:r>
              <w:rPr>
                <w:rFonts w:ascii="Arial" w:hAnsi="Arial" w:cs="Arial"/>
                <w:sz w:val="20"/>
                <w:szCs w:val="20"/>
              </w:rPr>
              <w:t xml:space="preserve"> in LLR</w:t>
            </w:r>
            <w:r w:rsidRPr="00236056">
              <w:rPr>
                <w:rFonts w:ascii="Arial" w:hAnsi="Arial" w:cs="Arial"/>
                <w:sz w:val="20"/>
                <w:szCs w:val="20"/>
              </w:rPr>
              <w:t>.</w:t>
            </w:r>
          </w:p>
        </w:tc>
      </w:tr>
      <w:tr w:rsidR="00251BB8" w:rsidRPr="00430F92" w14:paraId="179BEE66" w14:textId="77777777" w:rsidTr="006D3443">
        <w:tc>
          <w:tcPr>
            <w:tcW w:w="566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BB1F041" w14:textId="77777777" w:rsidR="00251BB8" w:rsidRPr="006D3443" w:rsidRDefault="00251BB8" w:rsidP="006D3443">
            <w:pPr>
              <w:spacing w:line="276" w:lineRule="auto"/>
              <w:rPr>
                <w:rFonts w:ascii="Arial" w:hAnsi="Arial" w:cs="Arial"/>
              </w:rPr>
            </w:pPr>
          </w:p>
          <w:p w14:paraId="3999F634" w14:textId="779F02BE" w:rsidR="00251BB8" w:rsidRPr="006D3443" w:rsidRDefault="00251BB8" w:rsidP="006D3443">
            <w:pPr>
              <w:spacing w:line="276" w:lineRule="auto"/>
              <w:rPr>
                <w:rFonts w:ascii="Arial" w:hAnsi="Arial" w:cs="Arial"/>
              </w:rPr>
            </w:pPr>
            <w:r w:rsidRPr="006D3443">
              <w:rPr>
                <w:rFonts w:ascii="Arial" w:hAnsi="Arial" w:cs="Arial"/>
              </w:rPr>
              <w:t xml:space="preserve">The Covid-19 spring vaccine is back for all people that is 75+ or for anyone over 6 months old and has a weakened immune system. You can get vaccinated and protected against the virus now.  </w:t>
            </w:r>
          </w:p>
          <w:p w14:paraId="62870593" w14:textId="77777777" w:rsidR="00251BB8" w:rsidRPr="006D3443" w:rsidRDefault="00251BB8" w:rsidP="006D3443">
            <w:pPr>
              <w:spacing w:line="276" w:lineRule="auto"/>
              <w:rPr>
                <w:rFonts w:ascii="Arial" w:hAnsi="Arial" w:cs="Arial"/>
              </w:rPr>
            </w:pPr>
            <w:r w:rsidRPr="006D3443">
              <w:rPr>
                <w:rFonts w:ascii="Arial" w:hAnsi="Arial" w:cs="Arial"/>
              </w:rPr>
              <w:t xml:space="preserve">Find out more about this year’s spring vaccine and how to get vaccinated locally by visiting: </w:t>
            </w:r>
            <w:hyperlink r:id="rId21" w:history="1">
              <w:r w:rsidRPr="006D3443">
                <w:rPr>
                  <w:rStyle w:val="Hyperlink"/>
                  <w:rFonts w:ascii="Arial" w:hAnsi="Arial" w:cs="Arial"/>
                </w:rPr>
                <w:t>www.leicesterleicestershireandrutland.icb.nhs.uk/how-to-get-your-vaccine/</w:t>
              </w:r>
            </w:hyperlink>
            <w:r w:rsidRPr="006D3443">
              <w:rPr>
                <w:rFonts w:ascii="Arial" w:hAnsi="Arial" w:cs="Arial"/>
              </w:rPr>
              <w:t>.</w:t>
            </w:r>
          </w:p>
          <w:p w14:paraId="70EDCCB0" w14:textId="77777777" w:rsidR="00251BB8" w:rsidRPr="006D3443" w:rsidRDefault="00251BB8" w:rsidP="006D3443">
            <w:pPr>
              <w:spacing w:line="276" w:lineRule="auto"/>
              <w:rPr>
                <w:rFonts w:ascii="Arial" w:hAnsi="Arial" w:cs="Arial"/>
              </w:rPr>
            </w:pPr>
          </w:p>
        </w:tc>
        <w:tc>
          <w:tcPr>
            <w:tcW w:w="2625" w:type="dxa"/>
            <w:tcBorders>
              <w:top w:val="nil"/>
              <w:left w:val="single" w:sz="8" w:space="0" w:color="auto"/>
              <w:bottom w:val="single" w:sz="4" w:space="0" w:color="auto"/>
              <w:right w:val="single" w:sz="8" w:space="0" w:color="auto"/>
            </w:tcBorders>
          </w:tcPr>
          <w:p w14:paraId="3E674908" w14:textId="77777777" w:rsidR="00251BB8" w:rsidRPr="00430F92" w:rsidRDefault="00251BB8" w:rsidP="00251BB8">
            <w:pPr>
              <w:pStyle w:val="NormalWeb"/>
              <w:jc w:val="center"/>
              <w:rPr>
                <w:rFonts w:ascii="Arial" w:hAnsi="Arial" w:cs="Arial"/>
                <w:sz w:val="22"/>
                <w:szCs w:val="22"/>
              </w:rPr>
            </w:pPr>
            <w:r w:rsidRPr="00430F92">
              <w:rPr>
                <w:rFonts w:ascii="Arial" w:hAnsi="Arial" w:cs="Arial"/>
                <w:noProof/>
                <w:sz w:val="22"/>
                <w:szCs w:val="22"/>
              </w:rPr>
              <w:drawing>
                <wp:inline distT="0" distB="0" distL="0" distR="0" wp14:anchorId="3E5B6D9E" wp14:editId="54891286">
                  <wp:extent cx="1468055" cy="1835150"/>
                  <wp:effectExtent l="0" t="0" r="0" b="0"/>
                  <wp:docPr id="1534244973" name="Picture 1" descr="A poster of a group of people sitting on a be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44973" name="Picture 1" descr="A poster of a group of people sitting on a bench&#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8791" cy="1848571"/>
                          </a:xfrm>
                          <a:prstGeom prst="rect">
                            <a:avLst/>
                          </a:prstGeom>
                          <a:noFill/>
                          <a:ln>
                            <a:noFill/>
                          </a:ln>
                        </pic:spPr>
                      </pic:pic>
                    </a:graphicData>
                  </a:graphic>
                </wp:inline>
              </w:drawing>
            </w:r>
          </w:p>
          <w:p w14:paraId="1B699E56" w14:textId="45DE7649" w:rsidR="00251BB8" w:rsidRPr="00430F92" w:rsidRDefault="00251BB8" w:rsidP="00251BB8">
            <w:pPr>
              <w:jc w:val="center"/>
              <w:rPr>
                <w:rFonts w:ascii="Arial" w:hAnsi="Arial" w:cs="Arial"/>
                <w:b/>
                <w:bCs/>
              </w:rPr>
            </w:pPr>
            <w:r>
              <w:rPr>
                <w:rFonts w:ascii="Arial" w:hAnsi="Arial" w:cs="Arial"/>
                <w:sz w:val="18"/>
                <w:szCs w:val="18"/>
                <w:highlight w:val="yellow"/>
              </w:rPr>
              <w:t xml:space="preserve">This is one many </w:t>
            </w:r>
            <w:r w:rsidRPr="00236056">
              <w:rPr>
                <w:rFonts w:ascii="Arial" w:hAnsi="Arial" w:cs="Arial"/>
                <w:sz w:val="18"/>
                <w:szCs w:val="18"/>
                <w:highlight w:val="yellow"/>
              </w:rPr>
              <w:t>graphic</w:t>
            </w:r>
            <w:r>
              <w:rPr>
                <w:rFonts w:ascii="Arial" w:hAnsi="Arial" w:cs="Arial"/>
                <w:sz w:val="18"/>
                <w:szCs w:val="18"/>
                <w:highlight w:val="yellow"/>
              </w:rPr>
              <w:t>s</w:t>
            </w:r>
            <w:r w:rsidRPr="00236056">
              <w:rPr>
                <w:rFonts w:ascii="Arial" w:hAnsi="Arial" w:cs="Arial"/>
                <w:sz w:val="18"/>
                <w:szCs w:val="18"/>
                <w:highlight w:val="yellow"/>
              </w:rPr>
              <w:t xml:space="preserve"> – more a</w:t>
            </w:r>
            <w:r w:rsidR="006D3443">
              <w:rPr>
                <w:rFonts w:ascii="Arial" w:hAnsi="Arial" w:cs="Arial"/>
                <w:sz w:val="18"/>
                <w:szCs w:val="18"/>
                <w:highlight w:val="yellow"/>
              </w:rPr>
              <w:t>re a</w:t>
            </w:r>
            <w:r w:rsidRPr="00236056">
              <w:rPr>
                <w:rFonts w:ascii="Arial" w:hAnsi="Arial" w:cs="Arial"/>
                <w:sz w:val="18"/>
                <w:szCs w:val="18"/>
                <w:highlight w:val="yellow"/>
              </w:rPr>
              <w:t>vailable to download from our partner link below.</w:t>
            </w:r>
          </w:p>
        </w:tc>
        <w:tc>
          <w:tcPr>
            <w:tcW w:w="1486" w:type="dxa"/>
            <w:tcBorders>
              <w:top w:val="nil"/>
              <w:left w:val="single" w:sz="8" w:space="0" w:color="auto"/>
              <w:bottom w:val="single" w:sz="4" w:space="0" w:color="auto"/>
              <w:right w:val="single" w:sz="8" w:space="0" w:color="auto"/>
            </w:tcBorders>
            <w:vAlign w:val="center"/>
          </w:tcPr>
          <w:p w14:paraId="3DEC0855" w14:textId="77777777" w:rsidR="00251BB8" w:rsidRDefault="00251BB8" w:rsidP="006D3443">
            <w:pPr>
              <w:jc w:val="center"/>
              <w:rPr>
                <w:rFonts w:ascii="Arial" w:hAnsi="Arial" w:cs="Arial"/>
                <w:b/>
                <w:bCs/>
              </w:rPr>
            </w:pPr>
          </w:p>
          <w:p w14:paraId="23087C79" w14:textId="77777777" w:rsidR="00251BB8" w:rsidRPr="00430F92" w:rsidRDefault="00251BB8" w:rsidP="006D3443">
            <w:pPr>
              <w:jc w:val="center"/>
              <w:rPr>
                <w:rFonts w:ascii="Arial" w:hAnsi="Arial" w:cs="Arial"/>
                <w:b/>
                <w:bCs/>
              </w:rPr>
            </w:pPr>
            <w:r w:rsidRPr="00236056">
              <w:rPr>
                <w:rFonts w:ascii="Arial" w:hAnsi="Arial" w:cs="Arial"/>
                <w:sz w:val="20"/>
                <w:szCs w:val="20"/>
              </w:rPr>
              <w:t>Image showing the importance of having the spring covid-19 vaccine if you are eligible and information about how to get vaccinated</w:t>
            </w:r>
            <w:r>
              <w:rPr>
                <w:rFonts w:ascii="Arial" w:hAnsi="Arial" w:cs="Arial"/>
                <w:sz w:val="20"/>
                <w:szCs w:val="20"/>
              </w:rPr>
              <w:t xml:space="preserve"> in LLR</w:t>
            </w:r>
            <w:r w:rsidRPr="00236056">
              <w:rPr>
                <w:rFonts w:ascii="Arial" w:hAnsi="Arial" w:cs="Arial"/>
                <w:sz w:val="20"/>
                <w:szCs w:val="20"/>
              </w:rPr>
              <w:t>.</w:t>
            </w:r>
          </w:p>
        </w:tc>
      </w:tr>
    </w:tbl>
    <w:p w14:paraId="570E0F1C" w14:textId="7618E189" w:rsidR="00FF7908" w:rsidRPr="001E5E8A" w:rsidRDefault="001E5E8A" w:rsidP="00FF7908">
      <w:pPr>
        <w:rPr>
          <w:rFonts w:ascii="Arial" w:hAnsi="Arial" w:cs="Arial"/>
        </w:rPr>
      </w:pPr>
      <w:r>
        <w:rPr>
          <w:rFonts w:ascii="Arial" w:hAnsi="Arial" w:cs="Arial"/>
        </w:rPr>
        <w:tab/>
      </w:r>
    </w:p>
    <w:p w14:paraId="51668DD9" w14:textId="77777777" w:rsidR="00FF7908" w:rsidRPr="000A6D73" w:rsidRDefault="00FF7908" w:rsidP="00FF7908">
      <w:pPr>
        <w:pStyle w:val="Frontpagemaintitle"/>
        <w:rPr>
          <w:rFonts w:ascii="Arial" w:hAnsi="Arial" w:cs="Arial"/>
          <w:color w:val="4472C4" w:themeColor="accent1"/>
          <w:sz w:val="28"/>
          <w:szCs w:val="28"/>
        </w:rPr>
      </w:pPr>
      <w:bookmarkStart w:id="1" w:name="_Toc161146990"/>
      <w:bookmarkStart w:id="2" w:name="_Toc161147035"/>
      <w:bookmarkStart w:id="3" w:name="_Toc193726441"/>
      <w:r w:rsidRPr="000A6D73">
        <w:rPr>
          <w:rFonts w:ascii="Arial" w:hAnsi="Arial" w:cs="Arial"/>
          <w:color w:val="4472C4" w:themeColor="accent1"/>
          <w:sz w:val="28"/>
          <w:szCs w:val="28"/>
        </w:rPr>
        <w:t>Key messages</w:t>
      </w:r>
      <w:bookmarkEnd w:id="1"/>
      <w:bookmarkEnd w:id="2"/>
      <w:bookmarkEnd w:id="3"/>
    </w:p>
    <w:p w14:paraId="4178BF3F" w14:textId="6CF0D026" w:rsidR="001E5E8A" w:rsidRPr="006D3443" w:rsidRDefault="00BC06D8" w:rsidP="006D3443">
      <w:pPr>
        <w:pStyle w:val="ListParagraph"/>
        <w:numPr>
          <w:ilvl w:val="0"/>
          <w:numId w:val="7"/>
        </w:numPr>
        <w:spacing w:before="120" w:after="0" w:line="360" w:lineRule="auto"/>
        <w:rPr>
          <w:rFonts w:ascii="Arial" w:hAnsi="Arial" w:cs="Arial"/>
        </w:rPr>
      </w:pPr>
      <w:r w:rsidRPr="006D3443">
        <w:rPr>
          <w:rFonts w:ascii="Arial" w:hAnsi="Arial" w:cs="Arial"/>
        </w:rPr>
        <w:t>A</w:t>
      </w:r>
      <w:r w:rsidR="001E5E8A" w:rsidRPr="006D3443">
        <w:rPr>
          <w:rFonts w:ascii="Arial" w:hAnsi="Arial" w:cs="Arial"/>
        </w:rPr>
        <w:t xml:space="preserve">ll eligible people visit a walk-in clinic or book a vaccination appointment. All vaccination options can be found on the LLR ICB dedicated vaccination hub here: </w:t>
      </w:r>
      <w:hyperlink r:id="rId22" w:history="1">
        <w:r w:rsidR="006D3443" w:rsidRPr="006D3443">
          <w:rPr>
            <w:rStyle w:val="Hyperlink"/>
            <w:rFonts w:ascii="Arial" w:hAnsi="Arial" w:cs="Arial"/>
            <w:color w:val="0070C0"/>
          </w:rPr>
          <w:t>Vaccine Hub</w:t>
        </w:r>
      </w:hyperlink>
      <w:r w:rsidR="001E5E8A" w:rsidRPr="006D3443">
        <w:rPr>
          <w:rFonts w:ascii="Arial" w:hAnsi="Arial" w:cs="Arial"/>
          <w:color w:val="0070C0"/>
        </w:rPr>
        <w:t xml:space="preserve"> </w:t>
      </w:r>
    </w:p>
    <w:p w14:paraId="665C8E27" w14:textId="77777777" w:rsidR="00FF7908" w:rsidRPr="006D3443" w:rsidRDefault="00FF7908" w:rsidP="006D3443">
      <w:pPr>
        <w:pStyle w:val="ListParagraph"/>
        <w:numPr>
          <w:ilvl w:val="0"/>
          <w:numId w:val="7"/>
        </w:numPr>
        <w:spacing w:before="120" w:after="0" w:line="360" w:lineRule="auto"/>
        <w:rPr>
          <w:rFonts w:ascii="Arial" w:hAnsi="Arial" w:cs="Arial"/>
        </w:rPr>
      </w:pPr>
      <w:r w:rsidRPr="006D3443">
        <w:rPr>
          <w:rFonts w:ascii="Arial" w:hAnsi="Arial" w:cs="Arial"/>
        </w:rPr>
        <w:t>Covid-19 can still be very dangerous and even life threatening, particularly for older people and those with a weakened immune system.</w:t>
      </w:r>
    </w:p>
    <w:p w14:paraId="07C66396" w14:textId="3E60DE9E" w:rsidR="00FF7908" w:rsidRPr="006D3443" w:rsidRDefault="00FF7908" w:rsidP="006D3443">
      <w:pPr>
        <w:pStyle w:val="ListParagraph"/>
        <w:numPr>
          <w:ilvl w:val="0"/>
          <w:numId w:val="7"/>
        </w:numPr>
        <w:spacing w:before="120" w:after="0" w:line="360" w:lineRule="auto"/>
        <w:rPr>
          <w:rFonts w:ascii="Arial" w:hAnsi="Arial" w:cs="Arial"/>
        </w:rPr>
      </w:pPr>
      <w:r w:rsidRPr="006D3443">
        <w:rPr>
          <w:rFonts w:ascii="Arial" w:hAnsi="Arial" w:cs="Arial"/>
        </w:rPr>
        <w:t xml:space="preserve">In line with expert advice, this spring the NHS is offering Covid-19 vaccinations to people who are at increased risk of serious illness from the virus – including those aged 75 and over (by </w:t>
      </w:r>
      <w:r w:rsidR="00727FC7" w:rsidRPr="006D3443">
        <w:rPr>
          <w:rFonts w:ascii="Arial" w:hAnsi="Arial" w:cs="Arial"/>
        </w:rPr>
        <w:t>30</w:t>
      </w:r>
      <w:r w:rsidRPr="006D3443">
        <w:rPr>
          <w:rFonts w:ascii="Arial" w:hAnsi="Arial" w:cs="Arial"/>
        </w:rPr>
        <w:t xml:space="preserve"> June 202</w:t>
      </w:r>
      <w:r w:rsidR="00727FC7" w:rsidRPr="006D3443">
        <w:rPr>
          <w:rFonts w:ascii="Arial" w:hAnsi="Arial" w:cs="Arial"/>
        </w:rPr>
        <w:t>6</w:t>
      </w:r>
      <w:r w:rsidRPr="006D3443">
        <w:rPr>
          <w:rFonts w:ascii="Arial" w:hAnsi="Arial" w:cs="Arial"/>
        </w:rPr>
        <w:t xml:space="preserve">), residents of care homes for older adults, and those with a weakened immune system (see </w:t>
      </w:r>
      <w:hyperlink w:anchor="365F91" w:history="1">
        <w:r w:rsidRPr="006D3443">
          <w:rPr>
            <w:rStyle w:val="Hyperlink"/>
            <w:rFonts w:ascii="Arial" w:hAnsi="Arial" w:cs="Arial"/>
            <w:color w:val="365F91"/>
          </w:rPr>
          <w:t>the Green Book</w:t>
        </w:r>
      </w:hyperlink>
      <w:r w:rsidRPr="006D3443">
        <w:rPr>
          <w:rFonts w:ascii="Arial" w:hAnsi="Arial" w:cs="Arial"/>
        </w:rPr>
        <w:t xml:space="preserve">). </w:t>
      </w:r>
      <w:bookmarkStart w:id="4" w:name="_Hlk161819121"/>
    </w:p>
    <w:p w14:paraId="60E716CE" w14:textId="77777777" w:rsidR="00FF7908" w:rsidRPr="006D3443" w:rsidRDefault="00FF7908" w:rsidP="006D3443">
      <w:pPr>
        <w:pStyle w:val="ListParagraph"/>
        <w:numPr>
          <w:ilvl w:val="0"/>
          <w:numId w:val="7"/>
        </w:numPr>
        <w:spacing w:before="120" w:after="0" w:line="360" w:lineRule="auto"/>
        <w:rPr>
          <w:rFonts w:ascii="Arial" w:hAnsi="Arial" w:cs="Arial"/>
        </w:rPr>
      </w:pPr>
      <w:r w:rsidRPr="006D3443">
        <w:rPr>
          <w:rFonts w:ascii="Arial" w:hAnsi="Arial" w:cs="Arial"/>
        </w:rPr>
        <w:t xml:space="preserve">The Covid-19 vaccines provide good protection against severe disease, hospitalisation and can protect those most vulnerable from death. </w:t>
      </w:r>
    </w:p>
    <w:p w14:paraId="1C62C836" w14:textId="77777777" w:rsidR="00FF7908" w:rsidRPr="006D3443" w:rsidRDefault="00FF7908" w:rsidP="006D3443">
      <w:pPr>
        <w:pStyle w:val="ListParagraph"/>
        <w:numPr>
          <w:ilvl w:val="0"/>
          <w:numId w:val="7"/>
        </w:numPr>
        <w:spacing w:before="120" w:after="0" w:line="360" w:lineRule="auto"/>
        <w:rPr>
          <w:rFonts w:ascii="Arial" w:hAnsi="Arial" w:cs="Arial"/>
        </w:rPr>
      </w:pPr>
      <w:r w:rsidRPr="006D3443">
        <w:rPr>
          <w:rFonts w:ascii="Arial" w:hAnsi="Arial" w:cs="Arial"/>
        </w:rPr>
        <w:t xml:space="preserve">Protection against COVID-19 (either from catching the virus or from a previous vaccination) can fade over time and the circulating strain of the virus can change, so if you are at higher risk of severe illness, it is important that you top up your protection. </w:t>
      </w:r>
    </w:p>
    <w:p w14:paraId="14A77E43" w14:textId="77777777" w:rsidR="00FF7908" w:rsidRPr="006D3443" w:rsidRDefault="00FF7908" w:rsidP="006D3443">
      <w:pPr>
        <w:pStyle w:val="ListParagraph"/>
        <w:numPr>
          <w:ilvl w:val="0"/>
          <w:numId w:val="7"/>
        </w:numPr>
        <w:spacing w:before="120" w:after="0" w:line="360" w:lineRule="auto"/>
        <w:rPr>
          <w:rFonts w:ascii="Arial" w:hAnsi="Arial" w:cs="Arial"/>
        </w:rPr>
      </w:pPr>
      <w:r w:rsidRPr="006D3443">
        <w:rPr>
          <w:rFonts w:ascii="Arial" w:hAnsi="Arial" w:cs="Arial"/>
        </w:rPr>
        <w:t>The vaccine has saved countless lives, prevented thousands from needing to go to hospital.</w:t>
      </w:r>
    </w:p>
    <w:p w14:paraId="78A37E1E" w14:textId="50E327F7" w:rsidR="00FF7908" w:rsidRPr="006D3443" w:rsidRDefault="00FF7908" w:rsidP="006D3443">
      <w:pPr>
        <w:pStyle w:val="ListParagraph"/>
        <w:numPr>
          <w:ilvl w:val="0"/>
          <w:numId w:val="7"/>
        </w:numPr>
        <w:spacing w:before="120" w:after="0" w:line="360" w:lineRule="auto"/>
        <w:rPr>
          <w:rFonts w:ascii="Arial" w:hAnsi="Arial" w:cs="Arial"/>
        </w:rPr>
      </w:pPr>
      <w:r w:rsidRPr="006D3443">
        <w:rPr>
          <w:rFonts w:ascii="Arial" w:hAnsi="Arial" w:cs="Arial"/>
          <w:shd w:val="clear" w:color="auto" w:fill="FFFFFF"/>
        </w:rPr>
        <w:t>If you or your child are eligible for the COVID-19 vaccine this spring, make sure you come forward for this extra protection between 1</w:t>
      </w:r>
      <w:r w:rsidR="00727FC7" w:rsidRPr="006D3443">
        <w:rPr>
          <w:rFonts w:ascii="Arial" w:hAnsi="Arial" w:cs="Arial"/>
          <w:shd w:val="clear" w:color="auto" w:fill="FFFFFF"/>
        </w:rPr>
        <w:t>3</w:t>
      </w:r>
      <w:r w:rsidRPr="006D3443">
        <w:rPr>
          <w:rFonts w:ascii="Arial" w:hAnsi="Arial" w:cs="Arial"/>
          <w:shd w:val="clear" w:color="auto" w:fill="FFFFFF"/>
        </w:rPr>
        <w:t xml:space="preserve"> April – </w:t>
      </w:r>
      <w:r w:rsidR="00727FC7" w:rsidRPr="006D3443">
        <w:rPr>
          <w:rFonts w:ascii="Arial" w:hAnsi="Arial" w:cs="Arial"/>
          <w:shd w:val="clear" w:color="auto" w:fill="FFFFFF"/>
        </w:rPr>
        <w:t>30</w:t>
      </w:r>
      <w:r w:rsidRPr="006D3443">
        <w:rPr>
          <w:rFonts w:ascii="Arial" w:hAnsi="Arial" w:cs="Arial"/>
          <w:shd w:val="clear" w:color="auto" w:fill="FFFFFF"/>
        </w:rPr>
        <w:t xml:space="preserve"> June 202</w:t>
      </w:r>
      <w:r w:rsidR="00727FC7" w:rsidRPr="006D3443">
        <w:rPr>
          <w:rFonts w:ascii="Arial" w:hAnsi="Arial" w:cs="Arial"/>
          <w:shd w:val="clear" w:color="auto" w:fill="FFFFFF"/>
        </w:rPr>
        <w:t>6</w:t>
      </w:r>
      <w:r w:rsidRPr="006D3443">
        <w:rPr>
          <w:rFonts w:ascii="Arial" w:hAnsi="Arial" w:cs="Arial"/>
          <w:shd w:val="clear" w:color="auto" w:fill="FFFFFF"/>
        </w:rPr>
        <w:t>.</w:t>
      </w:r>
      <w:bookmarkEnd w:id="4"/>
    </w:p>
    <w:p w14:paraId="332A446D" w14:textId="11042E29" w:rsidR="00FF7908" w:rsidRPr="006D3443" w:rsidRDefault="00FF7908" w:rsidP="006D3443">
      <w:pPr>
        <w:pStyle w:val="ListParagraph"/>
        <w:numPr>
          <w:ilvl w:val="0"/>
          <w:numId w:val="7"/>
        </w:numPr>
        <w:spacing w:before="120" w:after="0" w:line="360" w:lineRule="auto"/>
        <w:rPr>
          <w:rFonts w:ascii="Arial" w:hAnsi="Arial" w:cs="Arial"/>
        </w:rPr>
      </w:pPr>
      <w:r w:rsidRPr="006D3443">
        <w:rPr>
          <w:rFonts w:ascii="Arial" w:hAnsi="Arial" w:cs="Arial"/>
        </w:rPr>
        <w:t xml:space="preserve">The NHS </w:t>
      </w:r>
      <w:r w:rsidR="006D3443" w:rsidRPr="006D3443">
        <w:rPr>
          <w:rFonts w:ascii="Arial" w:hAnsi="Arial" w:cs="Arial"/>
        </w:rPr>
        <w:t xml:space="preserve">is </w:t>
      </w:r>
      <w:r w:rsidRPr="006D3443">
        <w:rPr>
          <w:rFonts w:ascii="Arial" w:hAnsi="Arial" w:cs="Arial"/>
        </w:rPr>
        <w:t xml:space="preserve">sending out </w:t>
      </w:r>
      <w:proofErr w:type="gramStart"/>
      <w:r w:rsidRPr="006D3443">
        <w:rPr>
          <w:rFonts w:ascii="Arial" w:hAnsi="Arial" w:cs="Arial"/>
        </w:rPr>
        <w:t>invitations</w:t>
      </w:r>
      <w:proofErr w:type="gramEnd"/>
      <w:r w:rsidRPr="006D3443">
        <w:rPr>
          <w:rFonts w:ascii="Arial" w:hAnsi="Arial" w:cs="Arial"/>
        </w:rPr>
        <w:t xml:space="preserve"> but you do not need to be invited to book your Covid-19 spring vaccine. You can check your eligibility and find all the details about how and when you can get vaccinated locall</w:t>
      </w:r>
      <w:r w:rsidR="006D3443" w:rsidRPr="006D3443">
        <w:rPr>
          <w:rFonts w:ascii="Arial" w:hAnsi="Arial" w:cs="Arial"/>
        </w:rPr>
        <w:t xml:space="preserve">y, go to: </w:t>
      </w:r>
      <w:hyperlink r:id="rId23" w:history="1">
        <w:r w:rsidR="006D3443" w:rsidRPr="006D3443">
          <w:rPr>
            <w:rStyle w:val="Hyperlink"/>
            <w:rFonts w:ascii="Arial" w:hAnsi="Arial" w:cs="Arial"/>
          </w:rPr>
          <w:t>Vaccine Hub</w:t>
        </w:r>
      </w:hyperlink>
      <w:r w:rsidRPr="006D3443">
        <w:rPr>
          <w:rFonts w:ascii="Arial" w:hAnsi="Arial" w:cs="Arial"/>
        </w:rPr>
        <w:t>.</w:t>
      </w:r>
    </w:p>
    <w:p w14:paraId="778FE96E" w14:textId="77777777" w:rsidR="00FF7908" w:rsidRPr="006D3443" w:rsidRDefault="00FF7908" w:rsidP="006D3443">
      <w:pPr>
        <w:pStyle w:val="ListParagraph"/>
        <w:numPr>
          <w:ilvl w:val="0"/>
          <w:numId w:val="7"/>
        </w:numPr>
        <w:spacing w:before="120" w:after="0" w:line="360" w:lineRule="auto"/>
        <w:rPr>
          <w:rFonts w:ascii="Arial" w:hAnsi="Arial" w:cs="Arial"/>
          <w:color w:val="000000" w:themeColor="text1"/>
        </w:rPr>
      </w:pPr>
      <w:r w:rsidRPr="006D3443">
        <w:rPr>
          <w:rFonts w:ascii="Arial" w:hAnsi="Arial" w:cs="Arial"/>
          <w:color w:val="000000" w:themeColor="text1"/>
        </w:rPr>
        <w:t>Getting your COVID-19 vaccine is very convenient, with thousands of appointments available across the city and counties every day.</w:t>
      </w:r>
    </w:p>
    <w:p w14:paraId="52DAFCC0" w14:textId="1BAA749B" w:rsidR="006D3443" w:rsidRDefault="006D3443">
      <w:pPr>
        <w:rPr>
          <w:rFonts w:ascii="Arial" w:hAnsi="Arial" w:cs="Arial"/>
          <w:b/>
          <w:bCs/>
          <w:color w:val="4472C4" w:themeColor="accent1"/>
          <w:sz w:val="28"/>
          <w:szCs w:val="28"/>
        </w:rPr>
      </w:pPr>
      <w:r>
        <w:rPr>
          <w:rFonts w:ascii="Arial" w:hAnsi="Arial" w:cs="Arial"/>
          <w:b/>
          <w:bCs/>
          <w:color w:val="4472C4" w:themeColor="accent1"/>
          <w:sz w:val="28"/>
          <w:szCs w:val="28"/>
        </w:rPr>
        <w:br w:type="page"/>
      </w:r>
    </w:p>
    <w:p w14:paraId="75482257" w14:textId="77777777" w:rsidR="00FF7908" w:rsidRDefault="00FF7908" w:rsidP="00FF7908">
      <w:pPr>
        <w:rPr>
          <w:rFonts w:ascii="Arial" w:hAnsi="Arial" w:cs="Arial"/>
          <w:b/>
          <w:bCs/>
          <w:color w:val="4472C4" w:themeColor="accent1"/>
          <w:sz w:val="28"/>
          <w:szCs w:val="28"/>
        </w:rPr>
      </w:pPr>
    </w:p>
    <w:p w14:paraId="24A615EF" w14:textId="77777777" w:rsidR="006D3443" w:rsidRDefault="00FF7908" w:rsidP="006D3443">
      <w:pPr>
        <w:rPr>
          <w:rFonts w:ascii="Arial" w:hAnsi="Arial" w:cs="Arial"/>
          <w:b/>
          <w:bCs/>
          <w:color w:val="000000" w:themeColor="text1"/>
          <w:sz w:val="24"/>
          <w:szCs w:val="24"/>
        </w:rPr>
      </w:pPr>
      <w:r w:rsidRPr="00DE3AFD">
        <w:rPr>
          <w:rFonts w:ascii="Arial" w:hAnsi="Arial" w:cs="Arial"/>
          <w:b/>
          <w:bCs/>
          <w:color w:val="4472C4" w:themeColor="accent1"/>
          <w:sz w:val="32"/>
          <w:szCs w:val="32"/>
        </w:rPr>
        <w:t xml:space="preserve">Useful local LLR and national links </w:t>
      </w:r>
      <w:r w:rsidRPr="00DE3AFD">
        <w:rPr>
          <w:rFonts w:ascii="Arial" w:hAnsi="Arial" w:cs="Arial"/>
          <w:b/>
          <w:bCs/>
          <w:color w:val="4472C4" w:themeColor="accent1"/>
          <w:sz w:val="32"/>
          <w:szCs w:val="32"/>
        </w:rPr>
        <w:br/>
      </w:r>
      <w:bookmarkStart w:id="5" w:name="_Hlk226727926"/>
    </w:p>
    <w:p w14:paraId="0F754554" w14:textId="4E300E6C" w:rsidR="006D3443" w:rsidRPr="00DE3AFD" w:rsidRDefault="006D3443" w:rsidP="006D3443">
      <w:pPr>
        <w:rPr>
          <w:rFonts w:ascii="Arial" w:hAnsi="Arial" w:cs="Arial"/>
          <w:b/>
          <w:bCs/>
          <w:color w:val="4472C4" w:themeColor="accent1"/>
          <w:sz w:val="32"/>
          <w:szCs w:val="32"/>
        </w:rPr>
      </w:pPr>
      <w:r w:rsidRPr="004C10D3">
        <w:rPr>
          <w:rFonts w:ascii="Arial" w:hAnsi="Arial" w:cs="Arial"/>
          <w:b/>
          <w:bCs/>
          <w:color w:val="000000" w:themeColor="text1"/>
          <w:sz w:val="24"/>
          <w:szCs w:val="24"/>
        </w:rPr>
        <w:t>Links to materials that can be downloaded to help inform the public and patients.</w:t>
      </w:r>
    </w:p>
    <w:p w14:paraId="20F16C60" w14:textId="77777777" w:rsidR="006D3443" w:rsidRDefault="006D3443" w:rsidP="006D3443">
      <w:pPr>
        <w:pStyle w:val="ListParagraph"/>
        <w:rPr>
          <w:rFonts w:ascii="Arial" w:hAnsi="Arial" w:cs="Arial"/>
        </w:rPr>
      </w:pPr>
    </w:p>
    <w:p w14:paraId="68D775F1" w14:textId="77777777" w:rsidR="006D3443" w:rsidRPr="00CB6E98" w:rsidRDefault="006D3443" w:rsidP="006D3443">
      <w:pPr>
        <w:pStyle w:val="ListParagraph"/>
        <w:numPr>
          <w:ilvl w:val="0"/>
          <w:numId w:val="4"/>
        </w:numPr>
        <w:spacing w:line="360" w:lineRule="auto"/>
        <w:ind w:left="360"/>
        <w:rPr>
          <w:rFonts w:ascii="Arial" w:hAnsi="Arial" w:cs="Arial"/>
        </w:rPr>
      </w:pPr>
      <w:r w:rsidRPr="00CB6E98">
        <w:rPr>
          <w:rFonts w:ascii="Arial" w:hAnsi="Arial" w:cs="Arial"/>
        </w:rPr>
        <w:t xml:space="preserve">Locally developed assets, posters, leaflets and digital assets which provide detail about the local spring COVID-19 vaccine offer including assets that promote specific clinics, please note this toolkit is regularly updated and all new assets are available via: </w:t>
      </w:r>
      <w:hyperlink r:id="rId24" w:history="1">
        <w:r w:rsidRPr="00CB6E98">
          <w:rPr>
            <w:rStyle w:val="Hyperlink"/>
            <w:rFonts w:ascii="Arial" w:hAnsi="Arial" w:cs="Arial"/>
            <w:color w:val="0000FF"/>
          </w:rPr>
          <w:t>COVID Campaign Toolkit</w:t>
        </w:r>
      </w:hyperlink>
      <w:r w:rsidRPr="00CB6E98">
        <w:rPr>
          <w:rFonts w:ascii="Arial" w:hAnsi="Arial" w:cs="Arial"/>
          <w:color w:val="FF0000"/>
        </w:rPr>
        <w:br/>
      </w:r>
    </w:p>
    <w:p w14:paraId="2CD47AF0" w14:textId="77777777" w:rsidR="006D3443" w:rsidRPr="00CB6E98" w:rsidRDefault="006D3443" w:rsidP="006D3443">
      <w:pPr>
        <w:pStyle w:val="ListParagraph"/>
        <w:numPr>
          <w:ilvl w:val="0"/>
          <w:numId w:val="4"/>
        </w:numPr>
        <w:spacing w:after="120" w:line="360" w:lineRule="auto"/>
        <w:ind w:left="360"/>
        <w:rPr>
          <w:rFonts w:ascii="Arial" w:hAnsi="Arial" w:cs="Arial"/>
        </w:rPr>
      </w:pPr>
      <w:r w:rsidRPr="00CB6E98">
        <w:rPr>
          <w:rFonts w:ascii="Arial" w:hAnsi="Arial" w:cs="Arial"/>
        </w:rPr>
        <w:t xml:space="preserve">NHSE national invites - link provides access to invitation letters, easy read materials, invites in different languages, </w:t>
      </w:r>
      <w:r w:rsidRPr="00CB6E98">
        <w:rPr>
          <w:rFonts w:ascii="Arial" w:eastAsia="Times New Roman" w:hAnsi="Arial" w:cs="Arial"/>
          <w:lang w:eastAsia="en-GB"/>
        </w:rPr>
        <w:t xml:space="preserve">accessible invitation templates and more: </w:t>
      </w:r>
      <w:hyperlink r:id="rId25" w:history="1">
        <w:r w:rsidRPr="00CB6E98">
          <w:rPr>
            <w:rStyle w:val="Hyperlink"/>
            <w:rFonts w:ascii="Arial" w:eastAsia="Times New Roman" w:hAnsi="Arial" w:cs="Arial"/>
            <w:color w:val="0000FF"/>
          </w:rPr>
          <w:t>NHS England » Seasonal vaccination invitation</w:t>
        </w:r>
      </w:hyperlink>
      <w:r w:rsidRPr="00CB6E98">
        <w:rPr>
          <w:rFonts w:ascii="Arial" w:eastAsia="Times New Roman" w:hAnsi="Arial" w:cs="Arial"/>
        </w:rPr>
        <w:t>.</w:t>
      </w:r>
      <w:r w:rsidRPr="00CB6E98">
        <w:rPr>
          <w:rFonts w:ascii="Arial" w:eastAsia="Times New Roman" w:hAnsi="Arial" w:cs="Arial"/>
        </w:rPr>
        <w:br/>
      </w:r>
    </w:p>
    <w:p w14:paraId="6E7D219A" w14:textId="77777777" w:rsidR="006D3443" w:rsidRPr="00CB6E98" w:rsidRDefault="006D3443" w:rsidP="006D3443">
      <w:pPr>
        <w:pStyle w:val="ListParagraph"/>
        <w:numPr>
          <w:ilvl w:val="0"/>
          <w:numId w:val="4"/>
        </w:numPr>
        <w:spacing w:after="120" w:line="360" w:lineRule="auto"/>
        <w:ind w:left="360"/>
        <w:rPr>
          <w:rFonts w:ascii="Arial" w:hAnsi="Arial" w:cs="Arial"/>
        </w:rPr>
      </w:pPr>
      <w:r w:rsidRPr="00CB6E98">
        <w:rPr>
          <w:rFonts w:ascii="Arial" w:hAnsi="Arial" w:cs="Arial"/>
        </w:rPr>
        <w:t xml:space="preserve">NHSE national toolkit, includes posters and other promotional assets: </w:t>
      </w:r>
      <w:hyperlink r:id="rId26" w:history="1">
        <w:r w:rsidRPr="00CB6E98">
          <w:rPr>
            <w:rStyle w:val="Hyperlink"/>
            <w:rFonts w:ascii="Arial" w:hAnsi="Arial" w:cs="Arial"/>
          </w:rPr>
          <w:t>Spring vaccinations | Vaccinations | Campaign Resource Centre</w:t>
        </w:r>
      </w:hyperlink>
    </w:p>
    <w:p w14:paraId="517EF7AC" w14:textId="77777777" w:rsidR="006D3443" w:rsidRPr="00CB6E98" w:rsidRDefault="006D3443" w:rsidP="006D3443">
      <w:pPr>
        <w:pStyle w:val="ListParagraph"/>
        <w:spacing w:after="120" w:line="360" w:lineRule="auto"/>
        <w:ind w:left="360"/>
        <w:rPr>
          <w:rFonts w:ascii="Arial" w:hAnsi="Arial" w:cs="Arial"/>
        </w:rPr>
      </w:pPr>
    </w:p>
    <w:p w14:paraId="0EF05C87" w14:textId="77777777" w:rsidR="006D3443" w:rsidRPr="00CB6E98" w:rsidRDefault="006D3443" w:rsidP="006D3443">
      <w:pPr>
        <w:pStyle w:val="ListParagraph"/>
        <w:numPr>
          <w:ilvl w:val="0"/>
          <w:numId w:val="4"/>
        </w:numPr>
        <w:spacing w:after="120" w:line="360" w:lineRule="auto"/>
        <w:ind w:left="360"/>
        <w:rPr>
          <w:rFonts w:ascii="Arial" w:hAnsi="Arial" w:cs="Arial"/>
        </w:rPr>
      </w:pPr>
      <w:r w:rsidRPr="00CB6E98">
        <w:rPr>
          <w:rFonts w:ascii="Arial" w:hAnsi="Arial" w:cs="Arial"/>
        </w:rPr>
        <w:t xml:space="preserve">UKHSA spring COVID-19 blog: </w:t>
      </w:r>
      <w:hyperlink r:id="rId27" w:tgtFrame="_blank" w:history="1">
        <w:r w:rsidRPr="00CB6E98">
          <w:rPr>
            <w:rStyle w:val="Hyperlink"/>
            <w:rFonts w:ascii="Arial" w:hAnsi="Arial" w:cs="Arial"/>
            <w:color w:val="007C91"/>
          </w:rPr>
          <w:t>Who’s eligible for the 2026 COVID-19 vaccine, or ‘Spring Booster’?</w:t>
        </w:r>
      </w:hyperlink>
    </w:p>
    <w:p w14:paraId="361A4EC2" w14:textId="77777777" w:rsidR="006D3443" w:rsidRPr="00CB6E98" w:rsidRDefault="006D3443" w:rsidP="006D3443">
      <w:pPr>
        <w:pStyle w:val="ListParagraph"/>
        <w:spacing w:after="120" w:line="360" w:lineRule="auto"/>
        <w:ind w:left="360"/>
        <w:rPr>
          <w:rFonts w:ascii="Arial" w:hAnsi="Arial" w:cs="Arial"/>
        </w:rPr>
      </w:pPr>
    </w:p>
    <w:p w14:paraId="2A4C264B" w14:textId="77777777" w:rsidR="006D3443" w:rsidRPr="00CB6E98" w:rsidRDefault="006D3443" w:rsidP="006D3443">
      <w:pPr>
        <w:pStyle w:val="ListParagraph"/>
        <w:numPr>
          <w:ilvl w:val="0"/>
          <w:numId w:val="4"/>
        </w:numPr>
        <w:spacing w:after="120" w:line="360" w:lineRule="auto"/>
        <w:ind w:left="360"/>
        <w:rPr>
          <w:rFonts w:ascii="Arial" w:hAnsi="Arial" w:cs="Arial"/>
        </w:rPr>
      </w:pPr>
      <w:r w:rsidRPr="00CB6E98">
        <w:rPr>
          <w:rFonts w:ascii="Arial" w:hAnsi="Arial" w:cs="Arial"/>
          <w:color w:val="171212"/>
        </w:rPr>
        <w:t xml:space="preserve">Supporting materials for health professionals: </w:t>
      </w:r>
      <w:hyperlink r:id="rId28" w:tgtFrame="_blank" w:history="1">
        <w:r w:rsidRPr="00CB6E98">
          <w:rPr>
            <w:rStyle w:val="Hyperlink"/>
            <w:rFonts w:ascii="Arial" w:hAnsi="Arial" w:cs="Arial"/>
            <w:color w:val="007C91"/>
          </w:rPr>
          <w:t>Find Public Health Resources website</w:t>
        </w:r>
      </w:hyperlink>
      <w:r w:rsidRPr="00CB6E98">
        <w:rPr>
          <w:rFonts w:ascii="Arial" w:hAnsi="Arial" w:cs="Arial"/>
          <w:color w:val="171212"/>
        </w:rPr>
        <w:t>.</w:t>
      </w:r>
    </w:p>
    <w:bookmarkEnd w:id="5"/>
    <w:p w14:paraId="4665DF77" w14:textId="77777777" w:rsidR="006D3443" w:rsidRPr="008F2391" w:rsidRDefault="006D3443" w:rsidP="006D3443">
      <w:pPr>
        <w:pStyle w:val="ListParagraph"/>
        <w:rPr>
          <w:rFonts w:ascii="Arial" w:hAnsi="Arial" w:cs="Arial"/>
        </w:rPr>
      </w:pPr>
    </w:p>
    <w:p w14:paraId="4D3AB85D" w14:textId="77777777" w:rsidR="006D3443" w:rsidRPr="00671115" w:rsidRDefault="006D3443" w:rsidP="006D3443">
      <w:pPr>
        <w:pStyle w:val="ListParagraph"/>
        <w:rPr>
          <w:rFonts w:ascii="Arial" w:hAnsi="Arial" w:cs="Arial"/>
        </w:rPr>
      </w:pPr>
    </w:p>
    <w:p w14:paraId="60BFA359" w14:textId="77777777" w:rsidR="006D3443" w:rsidRDefault="006D3443" w:rsidP="006D3443">
      <w:pPr>
        <w:rPr>
          <w:rFonts w:ascii="Arial" w:hAnsi="Arial" w:cs="Arial"/>
        </w:rPr>
      </w:pPr>
    </w:p>
    <w:p w14:paraId="32EA65D3" w14:textId="77777777" w:rsidR="006D3443" w:rsidRDefault="006D3443" w:rsidP="006D3443">
      <w:pPr>
        <w:rPr>
          <w:rFonts w:ascii="Arial" w:hAnsi="Arial" w:cs="Arial"/>
        </w:rPr>
      </w:pPr>
    </w:p>
    <w:p w14:paraId="655116FB" w14:textId="77777777" w:rsidR="006D3443" w:rsidRDefault="006D3443" w:rsidP="006D3443">
      <w:pPr>
        <w:rPr>
          <w:rFonts w:ascii="Arial" w:hAnsi="Arial" w:cs="Arial"/>
          <w:b/>
          <w:bCs/>
          <w:color w:val="4472C4" w:themeColor="accent1"/>
          <w:sz w:val="32"/>
          <w:szCs w:val="32"/>
        </w:rPr>
      </w:pPr>
      <w:r>
        <w:rPr>
          <w:rFonts w:ascii="Arial" w:hAnsi="Arial" w:cs="Arial"/>
          <w:b/>
          <w:bCs/>
          <w:color w:val="4472C4" w:themeColor="accent1"/>
          <w:sz w:val="32"/>
          <w:szCs w:val="32"/>
        </w:rPr>
        <w:br w:type="page"/>
      </w:r>
    </w:p>
    <w:p w14:paraId="72EB9863" w14:textId="77777777" w:rsidR="006D3443" w:rsidRDefault="006D3443" w:rsidP="006D3443">
      <w:pPr>
        <w:rPr>
          <w:rFonts w:ascii="Arial" w:hAnsi="Arial" w:cs="Arial"/>
          <w:b/>
          <w:bCs/>
          <w:color w:val="4472C4" w:themeColor="accent1"/>
          <w:sz w:val="32"/>
          <w:szCs w:val="32"/>
        </w:rPr>
      </w:pPr>
    </w:p>
    <w:p w14:paraId="5341FBCF" w14:textId="77777777" w:rsidR="006D3443" w:rsidRPr="00DE3AFD" w:rsidRDefault="006D3443" w:rsidP="006D3443">
      <w:pPr>
        <w:rPr>
          <w:rFonts w:ascii="Arial" w:hAnsi="Arial" w:cs="Arial"/>
          <w:b/>
          <w:bCs/>
          <w:sz w:val="32"/>
          <w:szCs w:val="32"/>
        </w:rPr>
      </w:pPr>
      <w:r w:rsidRPr="00DE3AFD">
        <w:rPr>
          <w:rFonts w:ascii="Arial" w:hAnsi="Arial" w:cs="Arial"/>
          <w:b/>
          <w:bCs/>
          <w:color w:val="4472C4" w:themeColor="accent1"/>
          <w:sz w:val="32"/>
          <w:szCs w:val="32"/>
        </w:rPr>
        <w:t>How to help increase vaccine uptake in our communities</w:t>
      </w:r>
    </w:p>
    <w:p w14:paraId="25661921" w14:textId="77777777" w:rsidR="006D3443" w:rsidRPr="00CB6E98" w:rsidRDefault="006D3443" w:rsidP="006D3443">
      <w:pPr>
        <w:spacing w:line="360" w:lineRule="auto"/>
        <w:rPr>
          <w:rFonts w:ascii="Arial" w:hAnsi="Arial" w:cs="Arial"/>
        </w:rPr>
      </w:pPr>
      <w:bookmarkStart w:id="6" w:name="_Hlk226727963"/>
      <w:r w:rsidRPr="00CB6E98">
        <w:rPr>
          <w:rFonts w:ascii="Arial" w:hAnsi="Arial" w:cs="Arial"/>
        </w:rPr>
        <w:t xml:space="preserve">There are a variety of ways that you might be able to help us communicate the importance of eligible people taking up the offer of a vaccine this spring. Especially in our communities where requirement is high but take up is low. </w:t>
      </w:r>
    </w:p>
    <w:p w14:paraId="58DED42A" w14:textId="77777777" w:rsidR="006D3443" w:rsidRPr="00CB6E98" w:rsidRDefault="006D3443" w:rsidP="006D3443">
      <w:pPr>
        <w:spacing w:line="360" w:lineRule="auto"/>
        <w:rPr>
          <w:rFonts w:ascii="Arial" w:hAnsi="Arial" w:cs="Arial"/>
        </w:rPr>
      </w:pPr>
      <w:r w:rsidRPr="00CB6E98">
        <w:rPr>
          <w:rFonts w:ascii="Arial" w:hAnsi="Arial" w:cs="Arial"/>
        </w:rPr>
        <w:t xml:space="preserve">Please help us by sharing information about the vaccination campaign with your networks.  We have a wide variety of resources available including leaflets and posters (many available in accessible and translated materials), social media assets and suggested copy for cascade to your audiences. </w:t>
      </w:r>
    </w:p>
    <w:p w14:paraId="777E2C8A" w14:textId="77777777" w:rsidR="006D3443" w:rsidRPr="00CB6E98" w:rsidRDefault="006D3443" w:rsidP="006D3443">
      <w:pPr>
        <w:spacing w:line="360" w:lineRule="auto"/>
        <w:rPr>
          <w:rFonts w:ascii="Arial" w:hAnsi="Arial" w:cs="Arial"/>
        </w:rPr>
      </w:pPr>
      <w:r w:rsidRPr="00CB6E98">
        <w:rPr>
          <w:rFonts w:ascii="Arial" w:hAnsi="Arial" w:cs="Arial"/>
        </w:rPr>
        <w:t>For further information, please signpost people to our website for all the locally available vaccination o</w:t>
      </w:r>
      <w:bookmarkEnd w:id="6"/>
      <w:r w:rsidRPr="00CB6E98">
        <w:rPr>
          <w:rFonts w:ascii="Arial" w:hAnsi="Arial" w:cs="Arial"/>
        </w:rPr>
        <w:t xml:space="preserve">ptions: </w:t>
      </w:r>
      <w:hyperlink r:id="rId29" w:history="1">
        <w:r w:rsidRPr="00CB6E98">
          <w:rPr>
            <w:rStyle w:val="Hyperlink"/>
            <w:rFonts w:ascii="Arial" w:hAnsi="Arial" w:cs="Arial"/>
          </w:rPr>
          <w:t>LLR Vaccine Hub</w:t>
        </w:r>
      </w:hyperlink>
      <w:r w:rsidRPr="00CB6E98">
        <w:rPr>
          <w:rFonts w:ascii="Arial" w:hAnsi="Arial" w:cs="Arial"/>
          <w:color w:val="0000FF"/>
        </w:rPr>
        <w:t>.</w:t>
      </w:r>
      <w:r w:rsidRPr="00CB6E98">
        <w:rPr>
          <w:rFonts w:ascii="Arial" w:hAnsi="Arial" w:cs="Arial"/>
        </w:rPr>
        <w:br/>
      </w:r>
    </w:p>
    <w:p w14:paraId="3E7FAFCE" w14:textId="77777777" w:rsidR="006D3443" w:rsidRPr="00BD1FCE" w:rsidRDefault="006D3443" w:rsidP="006D3443">
      <w:pPr>
        <w:rPr>
          <w:rFonts w:ascii="Arial" w:hAnsi="Arial" w:cs="Arial"/>
          <w:b/>
          <w:bCs/>
          <w:color w:val="4472C4" w:themeColor="accent1"/>
          <w:sz w:val="28"/>
          <w:szCs w:val="28"/>
        </w:rPr>
      </w:pPr>
      <w:bookmarkStart w:id="7" w:name="_Toc147916582"/>
      <w:bookmarkStart w:id="8" w:name="_Toc161138133"/>
      <w:r>
        <w:rPr>
          <w:rFonts w:ascii="Arial" w:hAnsi="Arial" w:cs="Arial"/>
          <w:b/>
          <w:bCs/>
          <w:color w:val="4472C4" w:themeColor="accent1"/>
          <w:sz w:val="28"/>
          <w:szCs w:val="28"/>
        </w:rPr>
        <w:t>National COVID-19</w:t>
      </w:r>
      <w:r w:rsidRPr="00BD1FCE">
        <w:rPr>
          <w:rFonts w:ascii="Arial" w:hAnsi="Arial" w:cs="Arial"/>
          <w:b/>
          <w:bCs/>
          <w:color w:val="4472C4" w:themeColor="accent1"/>
          <w:sz w:val="28"/>
          <w:szCs w:val="28"/>
        </w:rPr>
        <w:t xml:space="preserve"> resources</w:t>
      </w:r>
      <w:bookmarkEnd w:id="7"/>
      <w:bookmarkEnd w:id="8"/>
      <w:r>
        <w:rPr>
          <w:rFonts w:ascii="Arial" w:hAnsi="Arial" w:cs="Arial"/>
          <w:b/>
          <w:bCs/>
          <w:color w:val="4472C4" w:themeColor="accent1"/>
          <w:sz w:val="28"/>
          <w:szCs w:val="28"/>
        </w:rPr>
        <w:t xml:space="preserve"> free to order:</w:t>
      </w:r>
    </w:p>
    <w:p w14:paraId="43884D79" w14:textId="77777777" w:rsidR="006D3443" w:rsidRDefault="006D3443" w:rsidP="006D3443">
      <w:pPr>
        <w:spacing w:after="120" w:line="360" w:lineRule="auto"/>
        <w:rPr>
          <w:rFonts w:ascii="Arial" w:hAnsi="Arial" w:cs="Arial"/>
        </w:rPr>
      </w:pPr>
      <w:bookmarkStart w:id="9" w:name="_Hlk226728013"/>
      <w:r w:rsidRPr="00CB364A">
        <w:rPr>
          <w:rFonts w:ascii="Arial" w:hAnsi="Arial" w:cs="Arial"/>
        </w:rPr>
        <w:t xml:space="preserve">Free paper copies of many nationally produced </w:t>
      </w:r>
      <w:r>
        <w:rPr>
          <w:rFonts w:ascii="Arial" w:hAnsi="Arial" w:cs="Arial"/>
        </w:rPr>
        <w:t>COVID-19</w:t>
      </w:r>
      <w:r w:rsidRPr="00CB364A">
        <w:rPr>
          <w:rFonts w:ascii="Arial" w:hAnsi="Arial" w:cs="Arial"/>
        </w:rPr>
        <w:t xml:space="preserve"> resources are available to order for free (please register/login using your work email address) at</w:t>
      </w:r>
      <w:r>
        <w:rPr>
          <w:rFonts w:ascii="Arial" w:hAnsi="Arial" w:cs="Arial"/>
        </w:rPr>
        <w:t xml:space="preserve">: </w:t>
      </w:r>
      <w:r w:rsidRPr="00CB364A">
        <w:rPr>
          <w:rFonts w:ascii="Arial" w:hAnsi="Arial" w:cs="Arial"/>
        </w:rPr>
        <w:t xml:space="preserve"> </w:t>
      </w:r>
      <w:hyperlink r:id="rId30">
        <w:r w:rsidRPr="00CB364A">
          <w:rPr>
            <w:rStyle w:val="Hyperlink"/>
            <w:rFonts w:ascii="Arial" w:hAnsi="Arial" w:cs="Arial"/>
          </w:rPr>
          <w:t>www.healthpublications.gov.uk</w:t>
        </w:r>
      </w:hyperlink>
      <w:r w:rsidRPr="00CB364A">
        <w:rPr>
          <w:rFonts w:ascii="Arial" w:hAnsi="Arial" w:cs="Arial"/>
        </w:rPr>
        <w:t xml:space="preserve"> or call </w:t>
      </w:r>
      <w:r w:rsidRPr="00CB364A">
        <w:rPr>
          <w:rFonts w:ascii="Arial" w:hAnsi="Arial" w:cs="Arial"/>
          <w:color w:val="4472C4" w:themeColor="accent1"/>
        </w:rPr>
        <w:t xml:space="preserve">0300 123 1002 </w:t>
      </w:r>
      <w:r w:rsidRPr="00CB364A">
        <w:rPr>
          <w:rFonts w:ascii="Arial" w:hAnsi="Arial" w:cs="Arial"/>
        </w:rPr>
        <w:t xml:space="preserve">to place orders. </w:t>
      </w:r>
    </w:p>
    <w:p w14:paraId="5F10FA6A" w14:textId="77777777" w:rsidR="006D3443" w:rsidRPr="00CB364A" w:rsidRDefault="006D3443" w:rsidP="006D3443">
      <w:pPr>
        <w:spacing w:after="120" w:line="360" w:lineRule="auto"/>
        <w:rPr>
          <w:rFonts w:ascii="Arial" w:hAnsi="Arial" w:cs="Arial"/>
        </w:rPr>
      </w:pPr>
      <w:r w:rsidRPr="00CB364A">
        <w:rPr>
          <w:rFonts w:ascii="Arial" w:hAnsi="Arial" w:cs="Arial"/>
        </w:rPr>
        <w:t xml:space="preserve">You can find all </w:t>
      </w:r>
      <w:r>
        <w:rPr>
          <w:rFonts w:ascii="Arial" w:hAnsi="Arial" w:cs="Arial"/>
        </w:rPr>
        <w:t>COVID-19</w:t>
      </w:r>
      <w:r w:rsidRPr="00CB364A">
        <w:rPr>
          <w:rFonts w:ascii="Arial" w:hAnsi="Arial" w:cs="Arial"/>
        </w:rPr>
        <w:t xml:space="preserve"> resources by clicking ‘View Campaigns’ and then ‘</w:t>
      </w:r>
      <w:r>
        <w:rPr>
          <w:rFonts w:ascii="Arial" w:hAnsi="Arial" w:cs="Arial"/>
        </w:rPr>
        <w:t>COVID-19</w:t>
      </w:r>
      <w:r w:rsidRPr="00CB364A">
        <w:rPr>
          <w:rFonts w:ascii="Arial" w:hAnsi="Arial" w:cs="Arial"/>
        </w:rPr>
        <w:t>’ from the drop-down menu at the top of the page.</w:t>
      </w:r>
    </w:p>
    <w:p w14:paraId="29639E15" w14:textId="77777777" w:rsidR="006D3443" w:rsidRPr="00CB364A" w:rsidRDefault="006D3443" w:rsidP="006D3443">
      <w:pPr>
        <w:spacing w:after="120" w:line="360" w:lineRule="auto"/>
        <w:rPr>
          <w:rFonts w:ascii="Arial" w:hAnsi="Arial" w:cs="Arial"/>
        </w:rPr>
      </w:pPr>
      <w:r w:rsidRPr="00CB364A">
        <w:rPr>
          <w:rFonts w:ascii="Arial" w:hAnsi="Arial" w:cs="Arial"/>
        </w:rPr>
        <w:t>A number of key public-facing publications are available in community languages including: Albanian, Arabic, Bengali, Brazilian Portuguese, Bulgarian, Chinese (simplified), Chinese (traditional), Estonian, Farsi, Greek, Gujarati, Hindi, Italian, Latvian, Lithuanian, Panjabi, Pashto, Polish, Portuguese, Romanian, Romany, Russian, Somali, Spanish, Tagalog, Turkish, Twi, Ukrainian, Urdu, Yiddish and Yoruba.</w:t>
      </w:r>
    </w:p>
    <w:p w14:paraId="6DB462D8" w14:textId="77777777" w:rsidR="006D3443" w:rsidRPr="00CB364A" w:rsidRDefault="006D3443" w:rsidP="006D3443">
      <w:pPr>
        <w:spacing w:after="120" w:line="360" w:lineRule="auto"/>
        <w:rPr>
          <w:rFonts w:ascii="Arial" w:hAnsi="Arial" w:cs="Arial"/>
        </w:rPr>
      </w:pPr>
      <w:r w:rsidRPr="00CB364A">
        <w:rPr>
          <w:rFonts w:ascii="Arial" w:hAnsi="Arial" w:cs="Arial"/>
        </w:rPr>
        <w:t>Many are also available in braille, British sign language video, audio, and large print versions.</w:t>
      </w:r>
    </w:p>
    <w:bookmarkEnd w:id="9"/>
    <w:p w14:paraId="1FB25FA9" w14:textId="3C40E2CB" w:rsidR="00FF7908" w:rsidRPr="00BD1FCE" w:rsidRDefault="00FF7908" w:rsidP="006D3443">
      <w:pPr>
        <w:rPr>
          <w:rFonts w:ascii="Arial" w:hAnsi="Arial" w:cs="Arial"/>
        </w:rPr>
      </w:pPr>
    </w:p>
    <w:p w14:paraId="60CF7A6A" w14:textId="77777777" w:rsidR="00FF7908" w:rsidRPr="00BD1FCE" w:rsidRDefault="00FF7908" w:rsidP="00FF7908">
      <w:pPr>
        <w:rPr>
          <w:rFonts w:ascii="Arial" w:hAnsi="Arial" w:cs="Arial"/>
        </w:rPr>
      </w:pPr>
    </w:p>
    <w:p w14:paraId="56B0EA7F" w14:textId="77777777" w:rsidR="00FF7908" w:rsidRDefault="00FF7908" w:rsidP="00FF7908"/>
    <w:sectPr w:rsidR="00FF7908">
      <w:headerReference w:type="default" r:id="rId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FDB34" w14:textId="77777777" w:rsidR="005969ED" w:rsidRDefault="005969ED" w:rsidP="007E3BB7">
      <w:pPr>
        <w:spacing w:after="0" w:line="240" w:lineRule="auto"/>
      </w:pPr>
      <w:r>
        <w:separator/>
      </w:r>
    </w:p>
  </w:endnote>
  <w:endnote w:type="continuationSeparator" w:id="0">
    <w:p w14:paraId="2B122CF2" w14:textId="77777777" w:rsidR="005969ED" w:rsidRDefault="005969ED" w:rsidP="007E3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B40A2" w14:textId="77777777" w:rsidR="005969ED" w:rsidRDefault="005969ED" w:rsidP="007E3BB7">
      <w:pPr>
        <w:spacing w:after="0" w:line="240" w:lineRule="auto"/>
      </w:pPr>
      <w:r>
        <w:separator/>
      </w:r>
    </w:p>
  </w:footnote>
  <w:footnote w:type="continuationSeparator" w:id="0">
    <w:p w14:paraId="19004DA6" w14:textId="77777777" w:rsidR="005969ED" w:rsidRDefault="005969ED" w:rsidP="007E3B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59F0" w14:textId="644181FF" w:rsidR="007E3BB7" w:rsidRDefault="007E3BB7">
    <w:pPr>
      <w:pStyle w:val="Header"/>
    </w:pPr>
    <w:r>
      <w:rPr>
        <w:rFonts w:cs="Arial"/>
        <w:b/>
        <w:bCs/>
        <w:noProof/>
        <w:color w:val="0072C6"/>
      </w:rPr>
      <w:drawing>
        <wp:anchor distT="0" distB="0" distL="114300" distR="114300" simplePos="0" relativeHeight="251659264" behindDoc="0" locked="0" layoutInCell="1" allowOverlap="1" wp14:anchorId="4024FD10" wp14:editId="03D6621A">
          <wp:simplePos x="0" y="0"/>
          <wp:positionH relativeFrom="column">
            <wp:posOffset>3453619</wp:posOffset>
          </wp:positionH>
          <wp:positionV relativeFrom="paragraph">
            <wp:posOffset>-141214</wp:posOffset>
          </wp:positionV>
          <wp:extent cx="2854325" cy="917575"/>
          <wp:effectExtent l="0" t="0" r="3175" b="0"/>
          <wp:wrapThrough wrapText="bothSides">
            <wp:wrapPolygon edited="0">
              <wp:start x="0" y="0"/>
              <wp:lineTo x="0" y="21077"/>
              <wp:lineTo x="21480" y="21077"/>
              <wp:lineTo x="21480" y="0"/>
              <wp:lineTo x="0" y="0"/>
            </wp:wrapPolygon>
          </wp:wrapThrough>
          <wp:docPr id="3"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2854325" cy="9175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D7A17"/>
    <w:multiLevelType w:val="hybridMultilevel"/>
    <w:tmpl w:val="6792C6C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74B22E1"/>
    <w:multiLevelType w:val="hybridMultilevel"/>
    <w:tmpl w:val="9C7CE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41F4374"/>
    <w:multiLevelType w:val="hybridMultilevel"/>
    <w:tmpl w:val="19949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1F29E0"/>
    <w:multiLevelType w:val="hybridMultilevel"/>
    <w:tmpl w:val="3DD81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C8D2039"/>
    <w:multiLevelType w:val="hybridMultilevel"/>
    <w:tmpl w:val="A7FAD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970EBD"/>
    <w:multiLevelType w:val="hybridMultilevel"/>
    <w:tmpl w:val="82F45548"/>
    <w:lvl w:ilvl="0" w:tplc="00CAADFA">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8A6F97"/>
    <w:multiLevelType w:val="multilevel"/>
    <w:tmpl w:val="6D1EB64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EF69B3"/>
    <w:multiLevelType w:val="hybridMultilevel"/>
    <w:tmpl w:val="48FAF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6222A3"/>
    <w:multiLevelType w:val="hybridMultilevel"/>
    <w:tmpl w:val="882221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768693969">
    <w:abstractNumId w:val="4"/>
  </w:num>
  <w:num w:numId="2" w16cid:durableId="1660377226">
    <w:abstractNumId w:val="6"/>
  </w:num>
  <w:num w:numId="3" w16cid:durableId="1773013110">
    <w:abstractNumId w:val="5"/>
  </w:num>
  <w:num w:numId="4" w16cid:durableId="1314288807">
    <w:abstractNumId w:val="0"/>
  </w:num>
  <w:num w:numId="5" w16cid:durableId="2132478106">
    <w:abstractNumId w:val="7"/>
  </w:num>
  <w:num w:numId="6" w16cid:durableId="751202528">
    <w:abstractNumId w:val="8"/>
  </w:num>
  <w:num w:numId="7" w16cid:durableId="126554305">
    <w:abstractNumId w:val="3"/>
  </w:num>
  <w:num w:numId="8" w16cid:durableId="1037194153">
    <w:abstractNumId w:val="1"/>
  </w:num>
  <w:num w:numId="9" w16cid:durableId="972152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9B3"/>
    <w:rsid w:val="000865AD"/>
    <w:rsid w:val="00165695"/>
    <w:rsid w:val="00175FDF"/>
    <w:rsid w:val="001E5E8A"/>
    <w:rsid w:val="00251BB8"/>
    <w:rsid w:val="002530F8"/>
    <w:rsid w:val="00263D73"/>
    <w:rsid w:val="00295EF7"/>
    <w:rsid w:val="002C628C"/>
    <w:rsid w:val="00405F88"/>
    <w:rsid w:val="00420ECA"/>
    <w:rsid w:val="004B3B65"/>
    <w:rsid w:val="004D1D38"/>
    <w:rsid w:val="005969ED"/>
    <w:rsid w:val="005B6DB2"/>
    <w:rsid w:val="00663CE1"/>
    <w:rsid w:val="00694B5E"/>
    <w:rsid w:val="006B7AE0"/>
    <w:rsid w:val="006C792E"/>
    <w:rsid w:val="006D3443"/>
    <w:rsid w:val="0070157F"/>
    <w:rsid w:val="00727FC7"/>
    <w:rsid w:val="007947FE"/>
    <w:rsid w:val="007A1164"/>
    <w:rsid w:val="007E3BB7"/>
    <w:rsid w:val="008C2A23"/>
    <w:rsid w:val="00A373C1"/>
    <w:rsid w:val="00B30AA1"/>
    <w:rsid w:val="00BA6823"/>
    <w:rsid w:val="00BB1BE7"/>
    <w:rsid w:val="00BC06D8"/>
    <w:rsid w:val="00BC200B"/>
    <w:rsid w:val="00D809B3"/>
    <w:rsid w:val="00DA5F37"/>
    <w:rsid w:val="00FE7ED4"/>
    <w:rsid w:val="00FF790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13B86"/>
  <w15:chartTrackingRefBased/>
  <w15:docId w15:val="{49395CA7-BFE1-40B6-B281-97B26A0C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9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E3BB7"/>
    <w:rPr>
      <w:color w:val="467886"/>
      <w:u w:val="single"/>
    </w:rPr>
  </w:style>
  <w:style w:type="paragraph" w:styleId="NormalWeb">
    <w:name w:val="Normal (Web)"/>
    <w:basedOn w:val="Normal"/>
    <w:uiPriority w:val="99"/>
    <w:unhideWhenUsed/>
    <w:rsid w:val="007E3BB7"/>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Header">
    <w:name w:val="header"/>
    <w:basedOn w:val="Normal"/>
    <w:link w:val="HeaderChar"/>
    <w:uiPriority w:val="99"/>
    <w:unhideWhenUsed/>
    <w:rsid w:val="007E3B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3BB7"/>
  </w:style>
  <w:style w:type="paragraph" w:styleId="Footer">
    <w:name w:val="footer"/>
    <w:basedOn w:val="Normal"/>
    <w:link w:val="FooterChar"/>
    <w:uiPriority w:val="99"/>
    <w:unhideWhenUsed/>
    <w:rsid w:val="007E3B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3BB7"/>
  </w:style>
  <w:style w:type="paragraph" w:styleId="ListParagraph">
    <w:name w:val="List Paragraph"/>
    <w:aliases w:val="F5 List Paragraph,List Paragraph1,Dot pt,List Paragraph Char Char Char,Indicator Text,Colorful List - Accent 11,Numbered Para 1,Bullet 1,Bullet Points,MAIN CONTENT,List Paragraph2,Normal numbered,List Paragraph11,OBC Bullet,Bulleted list"/>
    <w:basedOn w:val="Normal"/>
    <w:link w:val="ListParagraphChar"/>
    <w:uiPriority w:val="34"/>
    <w:qFormat/>
    <w:rsid w:val="00FF7908"/>
    <w:pPr>
      <w:ind w:left="720"/>
      <w:contextualSpacing/>
    </w:pPr>
  </w:style>
  <w:style w:type="character" w:customStyle="1" w:styleId="ListParagraphChar">
    <w:name w:val="List Paragraph Char"/>
    <w:aliases w:val="F5 List Paragraph Char,List Paragraph1 Char,Dot pt Char,List Paragraph Char Char Char Char,Indicator Text Char,Colorful List - Accent 11 Char,Numbered Para 1 Char,Bullet 1 Char,Bullet Points Char,MAIN CONTENT Char,OBC Bullet Char"/>
    <w:basedOn w:val="DefaultParagraphFont"/>
    <w:link w:val="ListParagraph"/>
    <w:uiPriority w:val="34"/>
    <w:rsid w:val="00FF7908"/>
  </w:style>
  <w:style w:type="paragraph" w:customStyle="1" w:styleId="Frontpagemaintitle">
    <w:name w:val="* Front page main title"/>
    <w:qFormat/>
    <w:rsid w:val="00FF7908"/>
    <w:pPr>
      <w:spacing w:after="0" w:line="240" w:lineRule="auto"/>
      <w:outlineLvl w:val="0"/>
    </w:pPr>
    <w:rPr>
      <w:rFonts w:ascii="Arial Bold" w:eastAsia="Times New Roman" w:hAnsi="Arial Bold" w:cs="Times New Roman"/>
      <w:b/>
      <w:color w:val="007C91"/>
      <w:kern w:val="0"/>
      <w:sz w:val="52"/>
      <w:szCs w:val="24"/>
      <w:lang w:eastAsia="en-GB"/>
      <w14:ligatures w14:val="none"/>
    </w:rPr>
  </w:style>
  <w:style w:type="character" w:styleId="UnresolvedMention">
    <w:name w:val="Unresolved Mention"/>
    <w:basedOn w:val="DefaultParagraphFont"/>
    <w:uiPriority w:val="99"/>
    <w:semiHidden/>
    <w:unhideWhenUsed/>
    <w:rsid w:val="00727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hs.uk/bookcovid" TargetMode="External"/><Relationship Id="rId18" Type="http://schemas.openxmlformats.org/officeDocument/2006/relationships/hyperlink" Target="http://www.leicesterleicestershireandrutland.icb.nhs.uk/how-to-get-your-vaccine/" TargetMode="External"/><Relationship Id="rId26" Type="http://schemas.openxmlformats.org/officeDocument/2006/relationships/hyperlink" Target="https://campaignresources.dhsc.gov.uk/campaigns/vaccinations/spring-vaccinations/" TargetMode="External"/><Relationship Id="rId3" Type="http://schemas.openxmlformats.org/officeDocument/2006/relationships/settings" Target="settings.xml"/><Relationship Id="rId21" Type="http://schemas.openxmlformats.org/officeDocument/2006/relationships/hyperlink" Target="http://www.leicesterleicestershireandrutland.icb.nhs.uk/how-to-get-your-vaccine/" TargetMode="External"/><Relationship Id="rId7" Type="http://schemas.openxmlformats.org/officeDocument/2006/relationships/hyperlink" Target="http://www.leicesterleicestershireandrutland.icb.nhs.uk/how-to-get-your-vaccine/" TargetMode="External"/><Relationship Id="rId12" Type="http://schemas.openxmlformats.org/officeDocument/2006/relationships/hyperlink" Target="https://leicesterleicestershireandrutlandhwp.uk/partner-toolkit/" TargetMode="External"/><Relationship Id="rId17" Type="http://schemas.openxmlformats.org/officeDocument/2006/relationships/image" Target="media/image2.png"/><Relationship Id="rId25" Type="http://schemas.openxmlformats.org/officeDocument/2006/relationships/hyperlink" Target="https://gbr01.safelinks.protection.outlook.com/?url=https%3A%2F%2Fwww.england.nhs.uk%2Fpublication%2Fseasonal-vaccination-invitation%2F&amp;data=05%7C02%7Cjay.mistry5%40nhs.net%7C10eecae2ea1f410d18aa08dd6e0f1bf4%7C37c354b285b047f5b22207b48d774ee3%7C0%7C0%7C638787734046561812%7CUnknown%7CTWFpbGZsb3d8eyJFbXB0eU1hcGkiOnRydWUsIlYiOiIwLjAuMDAwMCIsIlAiOiJXaW4zMiIsIkFOIjoiTWFpbCIsIldUIjoyfQ%3D%3D%7C0%7C%7C%7C&amp;sdata=aNB3pK9GhN6bpTW2FokOIDSd9RKkZ9hy81rpkxdK0Sg%3D&amp;reserved=0"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leicesterleicestershireandrutland.icb.nhs.uk/how-to-get-your-vaccine/" TargetMode="External"/><Relationship Id="rId20" Type="http://schemas.openxmlformats.org/officeDocument/2006/relationships/hyperlink" Target="http://www.leicesterleicestershireandrutland.icb.nhs.uk/how-to-get-your-vaccine/" TargetMode="External"/><Relationship Id="rId29" Type="http://schemas.openxmlformats.org/officeDocument/2006/relationships/hyperlink" Target="http://www.leicesterleicestershireandrutland.icb.nhs.uk/how-to-get-your-vaccin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eicesterleicestershireandrutland.icb.nhs.uk/how-to-get-your-vaccine/" TargetMode="External"/><Relationship Id="rId24" Type="http://schemas.openxmlformats.org/officeDocument/2006/relationships/hyperlink" Target="https://leicesterleicestershireandrutlandhwp.uk/partner-toolkit/"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yperlink" Target="http://www.leicesterleicestershireandrutland.icb.nhs.uk/how-to-get-your-vaccine/" TargetMode="External"/><Relationship Id="rId28" Type="http://schemas.openxmlformats.org/officeDocument/2006/relationships/hyperlink" Target="https://gbr01.safelinks.protection.outlook.com/?url=https%3A%2F%2Flinks-1.govdelivery.com%2FCL0%2Fhttps%3A%252F%252Ffind-public-health-resources.service.gov.uk%252Ffilter%253Fdiseases%3DCOVID-19%2526vaccinations%3DCOVID-19%252Bvaccine%2526programmeId%3D1311%2526programmeName%3Dcovid-19-vaccination-programme%2F1%2F0100019d6cc3e23b-ed4b03bd-5f6f-4033-876f-66d5609b7393-000000%2FY1nSFNDtvrgTtB3PcbuDYHKox8B6mlUSQvYfRJHI-Rg%3D452&amp;data=05%7C02%7Cliz.mccann2%40nhs.net%7C617cf425132a4c8374ff08de956695eb%7C37c354b285b047f5b22207b48d774ee3%7C0%7C0%7C639112465035825612%7CUnknown%7CTWFpbGZsb3d8eyJFbXB0eU1hcGkiOnRydWUsIlYiOiIwLjAuMDAwMCIsIlAiOiJXaW4zMiIsIkFOIjoiTWFpbCIsIldUIjoyfQ%3D%3D%7C0%7C%7C%7C&amp;sdata=bejzIygMcl0P1%2F3B6WDlSYsJVangJrUZrb8W0VuHcnw%3D&amp;reserved=0" TargetMode="External"/><Relationship Id="rId10" Type="http://schemas.openxmlformats.org/officeDocument/2006/relationships/hyperlink" Target="https://bit.ly/LLRBookVax" TargetMode="External"/><Relationship Id="rId19" Type="http://schemas.openxmlformats.org/officeDocument/2006/relationships/hyperlink" Target="http://www.leicesterleicestershireandrutland.icb.nhs.uk/how-to-get-your-vaccine/"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hs.uk/bookcovid" TargetMode="External"/><Relationship Id="rId14" Type="http://schemas.openxmlformats.org/officeDocument/2006/relationships/hyperlink" Target="http://www.leicesterleicestershireandrutland.icb.nhs.uk/how-to-get-your-vaccine/" TargetMode="External"/><Relationship Id="rId22" Type="http://schemas.openxmlformats.org/officeDocument/2006/relationships/hyperlink" Target="http://www.leicesterleicestershireandrutland.icb.nhs.uk/how-to-get-your-vaccine/" TargetMode="External"/><Relationship Id="rId27" Type="http://schemas.openxmlformats.org/officeDocument/2006/relationships/hyperlink" Target="https://gbr01.safelinks.protection.outlook.com/?url=https%3A%2F%2Flinks-1.govdelivery.com%2FCL0%2Fhttps%3A%252F%252Fukhsa.blog.gov.uk%252F2026%252F04%252F07%252Fwhos-eligible-for-the-2026-covid-19-vaccine-or-spring-booster%252F%2F1%2F0100019d6cc3e23b-ed4b03bd-5f6f-4033-876f-66d5609b7393-000000%2F3VytVSy9rTIvd9yoYnWZPpGXPUGtOPnsD658grajEJg%3D452&amp;data=05%7C02%7Cliz.mccann2%40nhs.net%7C617cf425132a4c8374ff08de956695eb%7C37c354b285b047f5b22207b48d774ee3%7C0%7C0%7C639112465035801887%7CUnknown%7CTWFpbGZsb3d8eyJFbXB0eU1hcGkiOnRydWUsIlYiOiIwLjAuMDAwMCIsIlAiOiJXaW4zMiIsIkFOIjoiTWFpbCIsIldUIjoyfQ%3D%3D%7C0%7C%7C%7C&amp;sdata=fB1LJDeB%2F1BKEt63Y1nsmFiJH2iAhmRdXG1NAF8fo0M%3D&amp;reserved=0" TargetMode="External"/><Relationship Id="rId30" Type="http://schemas.openxmlformats.org/officeDocument/2006/relationships/hyperlink" Target="https://eur01.safelinks.protection.outlook.com/?url=http%3A%2F%2Fwww.healthpublications.gov.uk%2F&amp;data=05%7C02%7CLaura.Johnson%40ukhsa.gov.uk%7C69d8cbdc4b124d82490808dc4e79fad5%7Cee4e14994a354b2ead475f3cf9de8666%7C0%7C0%7C638471533188541711%7CUnknown%7CTWFpbGZsb3d8eyJWIjoiMC4wLjAwMDAiLCJQIjoiV2luMzIiLCJBTiI6Ik1haWwiLCJXVCI6Mn0%3D%7C0%7C%7C%7C&amp;sdata=oVdr67IdHm0ogoIO2fLOFMNR0N4TSVQemhhLQocYOVY%3D&amp;reserved=0" TargetMode="External"/><Relationship Id="rId8" Type="http://schemas.openxmlformats.org/officeDocument/2006/relationships/hyperlink" Target="https://leicesterleicestershireandrutlandhwp.uk/partner-toolk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2212</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MISTRY, Jay (NHS LEICESTER, LEICESTERSHIRE AND RUTLAND ICB - 03W)</dc:creator>
  <cp:keywords/>
  <dc:description/>
  <cp:lastModifiedBy>MCCANN, Liz (NHS LEICESTER, LEICESTERSHIRE AND RUTLAND ICB - 04V)</cp:lastModifiedBy>
  <cp:revision>5</cp:revision>
  <dcterms:created xsi:type="dcterms:W3CDTF">2026-04-01T10:30:00Z</dcterms:created>
  <dcterms:modified xsi:type="dcterms:W3CDTF">2026-04-08T12:47:00Z</dcterms:modified>
</cp:coreProperties>
</file>